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99" w:rsidRPr="00D950D7" w:rsidRDefault="00AE3799" w:rsidP="00AE3799">
      <w:pPr>
        <w:jc w:val="center"/>
        <w:rPr>
          <w:rFonts w:asciiTheme="minorHAnsi" w:hAnsiTheme="minorHAnsi" w:cstheme="minorHAnsi"/>
          <w:b/>
          <w:u w:val="single"/>
        </w:rPr>
      </w:pPr>
      <w:r w:rsidRPr="00D950D7">
        <w:rPr>
          <w:rFonts w:asciiTheme="minorHAnsi" w:hAnsiTheme="minorHAnsi" w:cstheme="minorHAnsi"/>
          <w:b/>
          <w:u w:val="single"/>
        </w:rPr>
        <w:t xml:space="preserve">TEMARIO PRUEBA INTEGRAL </w:t>
      </w:r>
      <w:r w:rsidR="00355CDB">
        <w:rPr>
          <w:rFonts w:asciiTheme="minorHAnsi" w:hAnsiTheme="minorHAnsi" w:cstheme="minorHAnsi"/>
          <w:b/>
          <w:u w:val="single"/>
        </w:rPr>
        <w:t>PRIMER</w:t>
      </w:r>
      <w:r w:rsidRPr="00D950D7">
        <w:rPr>
          <w:rFonts w:asciiTheme="minorHAnsi" w:hAnsiTheme="minorHAnsi" w:cstheme="minorHAnsi"/>
          <w:b/>
          <w:u w:val="single"/>
        </w:rPr>
        <w:t xml:space="preserve"> SEMESTRE </w:t>
      </w:r>
      <w:r w:rsidR="001B213B" w:rsidRPr="00D950D7">
        <w:rPr>
          <w:rFonts w:asciiTheme="minorHAnsi" w:hAnsiTheme="minorHAnsi" w:cstheme="minorHAnsi"/>
          <w:b/>
          <w:u w:val="single"/>
        </w:rPr>
        <w:t>7° AÑOS</w:t>
      </w:r>
    </w:p>
    <w:p w:rsidR="00355CDB" w:rsidRDefault="001B213B" w:rsidP="007C19BE">
      <w:pPr>
        <w:spacing w:after="0" w:line="240" w:lineRule="auto"/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 xml:space="preserve"> SUBSECTOR: </w:t>
      </w:r>
      <w:r w:rsidR="00355CDB">
        <w:rPr>
          <w:rFonts w:asciiTheme="minorHAnsi" w:hAnsiTheme="minorHAnsi" w:cstheme="minorHAnsi"/>
          <w:b/>
        </w:rPr>
        <w:t>HISTORIA</w:t>
      </w:r>
    </w:p>
    <w:p w:rsidR="001B213B" w:rsidRPr="00D950D7" w:rsidRDefault="001B213B" w:rsidP="007C19BE">
      <w:pPr>
        <w:spacing w:after="0" w:line="240" w:lineRule="auto"/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>NIVEL: 7º BÁSICO</w:t>
      </w:r>
    </w:p>
    <w:p w:rsidR="001871EC" w:rsidRDefault="001B213B" w:rsidP="007C19BE">
      <w:pPr>
        <w:pStyle w:val="Sinespaciado"/>
        <w:rPr>
          <w:rFonts w:asciiTheme="minorHAnsi" w:hAnsiTheme="minorHAnsi" w:cstheme="minorHAnsi"/>
          <w:b/>
        </w:rPr>
      </w:pPr>
      <w:r w:rsidRPr="00D950D7">
        <w:rPr>
          <w:rFonts w:asciiTheme="minorHAnsi" w:hAnsiTheme="minorHAnsi" w:cstheme="minorHAnsi"/>
          <w:b/>
        </w:rPr>
        <w:t>Fecha de aplicación:</w:t>
      </w:r>
      <w:r w:rsidR="00AC4C88">
        <w:rPr>
          <w:rFonts w:asciiTheme="minorHAnsi" w:hAnsiTheme="minorHAnsi" w:cstheme="minorHAnsi"/>
          <w:b/>
        </w:rPr>
        <w:t xml:space="preserve"> </w:t>
      </w:r>
      <w:proofErr w:type="gramStart"/>
      <w:r w:rsidR="00011390">
        <w:rPr>
          <w:rFonts w:asciiTheme="minorHAnsi" w:hAnsiTheme="minorHAnsi" w:cstheme="minorHAnsi"/>
          <w:b/>
        </w:rPr>
        <w:t>Miércoles</w:t>
      </w:r>
      <w:proofErr w:type="gramEnd"/>
      <w:r w:rsidR="00011390">
        <w:rPr>
          <w:rFonts w:asciiTheme="minorHAnsi" w:hAnsiTheme="minorHAnsi" w:cstheme="minorHAnsi"/>
          <w:b/>
        </w:rPr>
        <w:t xml:space="preserve"> </w:t>
      </w:r>
      <w:r w:rsidR="00355CDB">
        <w:rPr>
          <w:rFonts w:asciiTheme="minorHAnsi" w:hAnsiTheme="minorHAnsi" w:cstheme="minorHAnsi"/>
          <w:b/>
        </w:rPr>
        <w:t>26 de junio</w:t>
      </w: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2834"/>
        <w:gridCol w:w="4002"/>
      </w:tblGrid>
      <w:tr w:rsidR="00011390" w:rsidRPr="00595103" w:rsidTr="00B06286"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90" w:rsidRPr="00F3133E" w:rsidRDefault="00011390" w:rsidP="00FE339D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F3133E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es-ES_tradnl"/>
              </w:rPr>
              <w:t>UNIDAD/EJE TEMÁTICO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90" w:rsidRPr="00F3133E" w:rsidRDefault="00011390" w:rsidP="00FE339D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F3133E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es-ES_tradnl"/>
              </w:rPr>
              <w:t>CONTENIDO</w:t>
            </w:r>
          </w:p>
        </w:tc>
        <w:tc>
          <w:tcPr>
            <w:tcW w:w="4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390" w:rsidRPr="00F3133E" w:rsidRDefault="00011390" w:rsidP="00FE339D">
            <w:pPr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F3133E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eastAsia="es-ES_tradnl"/>
              </w:rPr>
              <w:t>ESPECIFICACIÓN DE LOS CONTENIDOS</w:t>
            </w:r>
          </w:p>
        </w:tc>
      </w:tr>
      <w:tr w:rsidR="00011390" w:rsidRPr="00595103" w:rsidTr="00B06286">
        <w:tc>
          <w:tcPr>
            <w:tcW w:w="3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B06286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proofErr w:type="gramStart"/>
            <w:r w:rsidRPr="00B06286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Historia  :</w:t>
            </w:r>
            <w:proofErr w:type="gramEnd"/>
          </w:p>
          <w:p w:rsidR="00011390" w:rsidRPr="00B06286" w:rsidRDefault="00011390" w:rsidP="00B06286">
            <w:pPr>
              <w:spacing w:after="0"/>
              <w:rPr>
                <w:rFonts w:ascii="Times New Roman" w:hAnsi="Times New Roman"/>
                <w:bCs/>
                <w:color w:val="222222"/>
                <w:sz w:val="24"/>
                <w:szCs w:val="24"/>
                <w:lang w:eastAsia="es-ES_tradnl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B06286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B06286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¿Cómo evolucionaron las primeras sociedades de la </w:t>
            </w:r>
            <w:proofErr w:type="gramStart"/>
            <w:r w:rsidRPr="00B06286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Humanidad ?</w:t>
            </w:r>
            <w:proofErr w:type="gramEnd"/>
          </w:p>
          <w:p w:rsidR="00011390" w:rsidRPr="00B06286" w:rsidRDefault="00011390" w:rsidP="00FE339D">
            <w:pPr>
              <w:rPr>
                <w:rFonts w:ascii="Times New Roman" w:hAnsi="Times New Roman"/>
                <w:bCs/>
                <w:color w:val="222222"/>
                <w:sz w:val="24"/>
                <w:szCs w:val="24"/>
                <w:lang w:eastAsia="es-ES_tradn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B06286">
            <w:pPr>
              <w:numPr>
                <w:ilvl w:val="0"/>
                <w:numId w:val="26"/>
              </w:numPr>
              <w:spacing w:after="0"/>
              <w:ind w:left="350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proofErr w:type="spellStart"/>
            <w:proofErr w:type="gramStart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Paleohistoria</w:t>
            </w:r>
            <w:proofErr w:type="spellEnd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,</w:t>
            </w:r>
            <w:proofErr w:type="gramEnd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proceso de hominización , teorías del poblamiento americano ( Ubicación Geográfica ) , evolución cultural paleolítico y neolítico .</w:t>
            </w:r>
          </w:p>
          <w:p w:rsidR="00011390" w:rsidRPr="00B06286" w:rsidRDefault="00011390" w:rsidP="00FE339D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</w:tr>
      <w:tr w:rsidR="00011390" w:rsidRPr="00595103" w:rsidTr="00B06286">
        <w:tc>
          <w:tcPr>
            <w:tcW w:w="30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90" w:rsidRPr="00B06286" w:rsidRDefault="00011390" w:rsidP="00FE339D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  <w:bookmarkStart w:id="0" w:name="_Hlk10399556"/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90" w:rsidRPr="00B06286" w:rsidRDefault="00B06286" w:rsidP="00B06286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s-ES_tradnl"/>
              </w:rPr>
            </w:pPr>
            <w:r w:rsidRPr="00B06286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- Primeras civilizaciones  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B06286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Factores del surgimiento, características de las civilizaciones.</w:t>
            </w:r>
          </w:p>
          <w:p w:rsidR="00B06286" w:rsidRPr="00B06286" w:rsidRDefault="00B06286" w:rsidP="00B06286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La Edad de los Metales (Cobre- Bronce – Hierro)</w:t>
            </w:r>
          </w:p>
          <w:p w:rsidR="00B06286" w:rsidRPr="00B06286" w:rsidRDefault="00B06286" w:rsidP="00B06286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Ubicación geográfica y temporal </w:t>
            </w:r>
          </w:p>
          <w:p w:rsidR="00011390" w:rsidRPr="00B06286" w:rsidRDefault="00B06286" w:rsidP="00B06286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Principales características de las civilizaciones de :  Egipto , India , China , Olmeca , Fenicios  , Minoica , </w:t>
            </w:r>
            <w:proofErr w:type="spellStart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Chavin</w:t>
            </w:r>
            <w:proofErr w:type="spellEnd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.</w:t>
            </w:r>
          </w:p>
        </w:tc>
      </w:tr>
      <w:tr w:rsidR="00B06286" w:rsidRPr="00595103" w:rsidTr="00B06286">
        <w:tc>
          <w:tcPr>
            <w:tcW w:w="30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FE339D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FE339D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FE339D">
            <w:pPr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</w:p>
        </w:tc>
      </w:tr>
      <w:bookmarkEnd w:id="0"/>
      <w:tr w:rsidR="00B06286" w:rsidRPr="00595103" w:rsidTr="00B06286">
        <w:trPr>
          <w:trHeight w:val="80"/>
        </w:trPr>
        <w:tc>
          <w:tcPr>
            <w:tcW w:w="3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FE339D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FE339D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FE339D">
            <w:pPr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B06286" w:rsidRPr="00F3133E" w:rsidTr="00B06286">
        <w:tc>
          <w:tcPr>
            <w:tcW w:w="3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08697C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B06286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  <w:r w:rsidRPr="00B06286">
              <w:rPr>
                <w:rFonts w:ascii="Times New Roman" w:hAnsi="Times New Roman"/>
                <w:sz w:val="24"/>
                <w:szCs w:val="24"/>
                <w:lang w:eastAsia="es-ES_tradnl"/>
              </w:rPr>
              <w:t xml:space="preserve">Primeras civilizaciones  </w:t>
            </w:r>
          </w:p>
          <w:p w:rsidR="00B06286" w:rsidRPr="00B06286" w:rsidRDefault="00B06286" w:rsidP="0008697C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08697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 xml:space="preserve">Factores del </w:t>
            </w:r>
            <w:proofErr w:type="gramStart"/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>surgimiento ,</w:t>
            </w:r>
            <w:proofErr w:type="gramEnd"/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 xml:space="preserve"> características de las civilizaciones .</w:t>
            </w:r>
          </w:p>
          <w:p w:rsidR="00B06286" w:rsidRPr="00B06286" w:rsidRDefault="00B06286" w:rsidP="0008697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 xml:space="preserve">La Edad de los Metales </w:t>
            </w:r>
            <w:proofErr w:type="gramStart"/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>( Cobre</w:t>
            </w:r>
            <w:proofErr w:type="gramEnd"/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>- Bronce – Hierro)</w:t>
            </w:r>
          </w:p>
          <w:p w:rsidR="00B06286" w:rsidRPr="00B06286" w:rsidRDefault="00B06286" w:rsidP="0008697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 xml:space="preserve">Ubicación geográfica y temporal </w:t>
            </w:r>
          </w:p>
          <w:p w:rsidR="00B06286" w:rsidRPr="00B06286" w:rsidRDefault="00B06286" w:rsidP="0008697C">
            <w:pPr>
              <w:numPr>
                <w:ilvl w:val="0"/>
                <w:numId w:val="26"/>
              </w:numPr>
              <w:spacing w:after="0"/>
              <w:contextualSpacing/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  <w:proofErr w:type="gramStart"/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>Principales  características</w:t>
            </w:r>
            <w:proofErr w:type="gramEnd"/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 xml:space="preserve"> de las civilizaciones de :  Egipto , India , China , Olmeca , Fenicios  , Minoica , </w:t>
            </w:r>
            <w:proofErr w:type="spellStart"/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>Chavin</w:t>
            </w:r>
            <w:proofErr w:type="spellEnd"/>
            <w:r w:rsidRPr="00B06286"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  <w:t xml:space="preserve"> .</w:t>
            </w:r>
          </w:p>
          <w:p w:rsidR="00B06286" w:rsidRPr="00B06286" w:rsidRDefault="00B06286" w:rsidP="0008697C">
            <w:pPr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</w:p>
        </w:tc>
      </w:tr>
      <w:tr w:rsidR="00B06286" w:rsidRPr="00F3133E" w:rsidTr="00B06286">
        <w:tc>
          <w:tcPr>
            <w:tcW w:w="3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08697C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F56C8" w:rsidRDefault="00B06286" w:rsidP="00BF56C8">
            <w:pPr>
              <w:spacing w:after="0"/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</w:pPr>
            <w:r w:rsidRPr="00BF56C8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Antigüedad </w:t>
            </w:r>
            <w:r w:rsidR="00BF56C8" w:rsidRPr="00BF56C8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>Clásica:</w:t>
            </w:r>
            <w:r w:rsidRPr="00BF56C8">
              <w:rPr>
                <w:rFonts w:ascii="Times New Roman" w:eastAsiaTheme="minorHAnsi" w:hAnsi="Times New Roman"/>
                <w:bCs/>
                <w:sz w:val="24"/>
                <w:szCs w:val="24"/>
                <w:lang w:val="es-CL" w:eastAsia="en-US"/>
              </w:rPr>
              <w:t xml:space="preserve"> Grecia y Roma</w:t>
            </w:r>
          </w:p>
          <w:p w:rsidR="00B06286" w:rsidRPr="00B06286" w:rsidRDefault="00B06286" w:rsidP="0008697C">
            <w:pPr>
              <w:rPr>
                <w:rFonts w:ascii="Times New Roman" w:hAnsi="Times New Roman"/>
                <w:sz w:val="24"/>
                <w:szCs w:val="24"/>
                <w:lang w:eastAsia="es-ES_tradn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286" w:rsidRPr="00B06286" w:rsidRDefault="00B06286" w:rsidP="00B06286">
            <w:pPr>
              <w:spacing w:after="0"/>
              <w:ind w:left="360"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Ubicación temporal y espacial </w:t>
            </w:r>
          </w:p>
          <w:p w:rsidR="00B06286" w:rsidRPr="00B06286" w:rsidRDefault="00B06286" w:rsidP="00B06286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proofErr w:type="gramStart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Expansión ,</w:t>
            </w:r>
            <w:proofErr w:type="gramEnd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colonización griega y formación del imperio romano</w:t>
            </w:r>
          </w:p>
          <w:p w:rsidR="00B06286" w:rsidRPr="00B06286" w:rsidRDefault="00B06286" w:rsidP="00B06286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La Herencia </w:t>
            </w:r>
            <w:proofErr w:type="gramStart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Griega :</w:t>
            </w:r>
            <w:proofErr w:type="gramEnd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cultura , política , sociedad</w:t>
            </w:r>
          </w:p>
          <w:p w:rsidR="00B06286" w:rsidRPr="00B06286" w:rsidRDefault="00B06286" w:rsidP="00B06286">
            <w:pPr>
              <w:numPr>
                <w:ilvl w:val="0"/>
                <w:numId w:val="27"/>
              </w:numPr>
              <w:spacing w:after="0"/>
              <w:contextualSpacing/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</w:pPr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Principales Polis </w:t>
            </w:r>
            <w:proofErr w:type="gramStart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>Griegas :</w:t>
            </w:r>
            <w:proofErr w:type="gramEnd"/>
            <w:r w:rsidRPr="00B06286">
              <w:rPr>
                <w:rFonts w:ascii="Times New Roman" w:eastAsiaTheme="minorHAnsi" w:hAnsi="Times New Roman"/>
                <w:sz w:val="24"/>
                <w:szCs w:val="24"/>
                <w:lang w:val="es-CL" w:eastAsia="en-US"/>
              </w:rPr>
              <w:t xml:space="preserve"> Atenas y Esparta .</w:t>
            </w:r>
          </w:p>
          <w:p w:rsidR="00B06286" w:rsidRPr="00B06286" w:rsidRDefault="00B06286" w:rsidP="0008697C">
            <w:pPr>
              <w:rPr>
                <w:rFonts w:ascii="Times New Roman" w:hAnsi="Times New Roman"/>
                <w:color w:val="222222"/>
                <w:sz w:val="24"/>
                <w:szCs w:val="24"/>
                <w:lang w:eastAsia="es-ES_tradnl"/>
              </w:rPr>
            </w:pPr>
          </w:p>
        </w:tc>
      </w:tr>
    </w:tbl>
    <w:p w:rsidR="00B06286" w:rsidRPr="00B06286" w:rsidRDefault="00B06286" w:rsidP="00B06286">
      <w:pPr>
        <w:spacing w:after="0"/>
        <w:ind w:left="1080"/>
        <w:contextualSpacing/>
        <w:rPr>
          <w:rFonts w:asciiTheme="minorHAnsi" w:eastAsiaTheme="minorHAnsi" w:hAnsiTheme="minorHAnsi" w:cstheme="minorBidi"/>
          <w:sz w:val="28"/>
          <w:szCs w:val="28"/>
          <w:lang w:val="es-CL" w:eastAsia="en-US"/>
        </w:rPr>
      </w:pPr>
    </w:p>
    <w:p w:rsidR="00DF5296" w:rsidRDefault="00DF5296" w:rsidP="007C19BE">
      <w:pPr>
        <w:pStyle w:val="Sinespaciado"/>
        <w:rPr>
          <w:rFonts w:asciiTheme="minorHAnsi" w:hAnsiTheme="minorHAnsi" w:cstheme="minorHAnsi"/>
          <w:b/>
        </w:rPr>
      </w:pPr>
    </w:p>
    <w:p w:rsidR="0070615A" w:rsidRDefault="0070615A" w:rsidP="001B213B">
      <w:pPr>
        <w:rPr>
          <w:rFonts w:ascii="Times New Roman" w:hAnsi="Times New Roman"/>
          <w:b/>
        </w:rPr>
      </w:pP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lastRenderedPageBreak/>
        <w:t xml:space="preserve">SUBSECTOR: </w:t>
      </w:r>
      <w:r w:rsidR="00355CDB">
        <w:rPr>
          <w:rFonts w:ascii="Times New Roman" w:hAnsi="Times New Roman"/>
          <w:b/>
        </w:rPr>
        <w:t>INGLÉS</w:t>
      </w:r>
    </w:p>
    <w:p w:rsidR="001B213B" w:rsidRPr="00342D12" w:rsidRDefault="001B213B" w:rsidP="001B213B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>NIVEL: 7º BÁSICO</w:t>
      </w:r>
    </w:p>
    <w:p w:rsidR="001B213B" w:rsidRDefault="001B213B" w:rsidP="001B213B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011390">
        <w:rPr>
          <w:rFonts w:ascii="Times New Roman" w:hAnsi="Times New Roman"/>
          <w:b/>
        </w:rPr>
        <w:t>Viernes</w:t>
      </w:r>
      <w:proofErr w:type="gramEnd"/>
      <w:r w:rsidR="00011390">
        <w:rPr>
          <w:rFonts w:ascii="Times New Roman" w:hAnsi="Times New Roman"/>
          <w:b/>
        </w:rPr>
        <w:t xml:space="preserve"> </w:t>
      </w:r>
      <w:r w:rsidR="00355CDB">
        <w:rPr>
          <w:rFonts w:ascii="Times New Roman" w:hAnsi="Times New Roman"/>
          <w:b/>
        </w:rPr>
        <w:t>28 de junio</w:t>
      </w:r>
    </w:p>
    <w:p w:rsidR="00274339" w:rsidRDefault="00274339" w:rsidP="001B213B">
      <w:pPr>
        <w:pStyle w:val="Sinespaciado"/>
        <w:rPr>
          <w:rFonts w:ascii="Times New Roman" w:hAnsi="Times New Roman"/>
          <w:b/>
        </w:rPr>
      </w:pPr>
    </w:p>
    <w:tbl>
      <w:tblPr>
        <w:tblStyle w:val="Tablaconcuadrcula17"/>
        <w:tblW w:w="9322" w:type="dxa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274339" w:rsidRPr="00274339" w:rsidTr="0008697C">
        <w:tc>
          <w:tcPr>
            <w:tcW w:w="2376" w:type="dxa"/>
          </w:tcPr>
          <w:p w:rsidR="00274339" w:rsidRPr="00274339" w:rsidRDefault="00274339" w:rsidP="00274339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274339">
              <w:rPr>
                <w:rFonts w:eastAsiaTheme="minorEastAsia" w:cs="Calibri"/>
                <w:b/>
                <w:lang w:val="es-CL" w:eastAsia="es-CL"/>
              </w:rPr>
              <w:t>UNIDAD</w:t>
            </w:r>
          </w:p>
        </w:tc>
        <w:tc>
          <w:tcPr>
            <w:tcW w:w="3261" w:type="dxa"/>
          </w:tcPr>
          <w:p w:rsidR="00274339" w:rsidRPr="00274339" w:rsidRDefault="00274339" w:rsidP="00274339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274339">
              <w:rPr>
                <w:rFonts w:eastAsiaTheme="minorEastAsia" w:cs="Calibri"/>
                <w:b/>
                <w:lang w:val="es-CL" w:eastAsia="es-CL"/>
              </w:rPr>
              <w:t>EJE TEMÁTICO</w:t>
            </w:r>
          </w:p>
        </w:tc>
        <w:tc>
          <w:tcPr>
            <w:tcW w:w="3685" w:type="dxa"/>
          </w:tcPr>
          <w:p w:rsidR="00274339" w:rsidRPr="00274339" w:rsidRDefault="00274339" w:rsidP="00274339">
            <w:pPr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b/>
                <w:lang w:val="es-CL" w:eastAsia="es-CL"/>
              </w:rPr>
            </w:pPr>
            <w:r w:rsidRPr="00274339">
              <w:rPr>
                <w:rFonts w:eastAsiaTheme="minorEastAsia" w:cs="Calibri"/>
                <w:b/>
                <w:lang w:val="es-CL" w:eastAsia="es-CL"/>
              </w:rPr>
              <w:t>ESPECIFICACIÓN DE LOS CONTENIDOS</w:t>
            </w:r>
          </w:p>
        </w:tc>
      </w:tr>
      <w:tr w:rsidR="00274339" w:rsidRPr="00274339" w:rsidTr="0008697C">
        <w:tc>
          <w:tcPr>
            <w:tcW w:w="2376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UNIT 1: WELCOME TO MY WORLD</w:t>
            </w:r>
          </w:p>
        </w:tc>
        <w:tc>
          <w:tcPr>
            <w:tcW w:w="3261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Los lugares de la ciudad e indicar donde se encuentran ubicados</w:t>
            </w:r>
          </w:p>
        </w:tc>
        <w:tc>
          <w:tcPr>
            <w:tcW w:w="3685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Vocabulary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: </w:t>
            </w:r>
          </w:p>
          <w:p w:rsidR="00274339" w:rsidRPr="00BF56C8" w:rsidRDefault="00274339" w:rsidP="0027433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Places in </w:t>
            </w: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town</w:t>
            </w:r>
            <w:proofErr w:type="spellEnd"/>
          </w:p>
          <w:p w:rsidR="00274339" w:rsidRPr="00BF56C8" w:rsidRDefault="00274339" w:rsidP="00274339">
            <w:pPr>
              <w:autoSpaceDE w:val="0"/>
              <w:autoSpaceDN w:val="0"/>
              <w:adjustRightInd w:val="0"/>
              <w:ind w:hanging="652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Grammar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: </w:t>
            </w:r>
          </w:p>
          <w:p w:rsidR="00274339" w:rsidRPr="00BF56C8" w:rsidRDefault="00274339" w:rsidP="0027433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There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is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/ </w:t>
            </w: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There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 are</w:t>
            </w:r>
          </w:p>
          <w:p w:rsidR="00274339" w:rsidRPr="00BF56C8" w:rsidRDefault="00274339" w:rsidP="0027433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Have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got</w:t>
            </w:r>
            <w:proofErr w:type="spellEnd"/>
          </w:p>
        </w:tc>
      </w:tr>
      <w:tr w:rsidR="00274339" w:rsidRPr="00274339" w:rsidTr="0008697C">
        <w:tc>
          <w:tcPr>
            <w:tcW w:w="2376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UNIT 2 : NIGHT AND DAY</w:t>
            </w:r>
          </w:p>
        </w:tc>
        <w:tc>
          <w:tcPr>
            <w:tcW w:w="3261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Rutinas diarias y elementos dentro de la casa</w:t>
            </w:r>
          </w:p>
        </w:tc>
        <w:tc>
          <w:tcPr>
            <w:tcW w:w="3685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ind w:hanging="652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Vocabulary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: </w:t>
            </w:r>
          </w:p>
          <w:p w:rsidR="00274339" w:rsidRPr="00BF56C8" w:rsidRDefault="00274339" w:rsidP="002743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Daily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routines</w:t>
            </w:r>
            <w:proofErr w:type="spellEnd"/>
          </w:p>
          <w:p w:rsidR="00274339" w:rsidRPr="00BF56C8" w:rsidRDefault="00274339" w:rsidP="00274339">
            <w:pPr>
              <w:autoSpaceDE w:val="0"/>
              <w:autoSpaceDN w:val="0"/>
              <w:adjustRightInd w:val="0"/>
              <w:ind w:hanging="652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Grammar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: </w:t>
            </w:r>
          </w:p>
          <w:p w:rsidR="00274339" w:rsidRPr="00BF56C8" w:rsidRDefault="00274339" w:rsidP="0027433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Present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 simple </w:t>
            </w: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affirmative</w:t>
            </w:r>
            <w:proofErr w:type="spellEnd"/>
          </w:p>
        </w:tc>
      </w:tr>
      <w:tr w:rsidR="00274339" w:rsidRPr="009E60DD" w:rsidTr="0008697C">
        <w:tc>
          <w:tcPr>
            <w:tcW w:w="2376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UNIT 3: CLASSMATES</w:t>
            </w:r>
          </w:p>
        </w:tc>
        <w:tc>
          <w:tcPr>
            <w:tcW w:w="3261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Asignaturas del colegio y prendas de vestir con accesorios</w:t>
            </w:r>
          </w:p>
        </w:tc>
        <w:tc>
          <w:tcPr>
            <w:tcW w:w="3685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Vocabulary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:</w:t>
            </w:r>
          </w:p>
          <w:p w:rsidR="00274339" w:rsidRPr="00BF56C8" w:rsidRDefault="00274339" w:rsidP="0027433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School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 </w:t>
            </w: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subjects</w:t>
            </w:r>
            <w:proofErr w:type="spellEnd"/>
          </w:p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proofErr w:type="spellStart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Grammar</w:t>
            </w:r>
            <w:proofErr w:type="spellEnd"/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 xml:space="preserve">: </w:t>
            </w:r>
          </w:p>
          <w:p w:rsidR="00274339" w:rsidRPr="00BF56C8" w:rsidRDefault="00274339" w:rsidP="0027433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Present simple negative and questions</w:t>
            </w:r>
          </w:p>
        </w:tc>
      </w:tr>
      <w:tr w:rsidR="00274339" w:rsidRPr="009E60DD" w:rsidTr="0008697C">
        <w:tc>
          <w:tcPr>
            <w:tcW w:w="2376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READING COMPREHESION</w:t>
            </w:r>
          </w:p>
        </w:tc>
        <w:tc>
          <w:tcPr>
            <w:tcW w:w="3261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s-CL" w:eastAsia="es-CL"/>
              </w:rPr>
              <w:t>Leer y comprender un texto escrito</w:t>
            </w:r>
          </w:p>
        </w:tc>
        <w:tc>
          <w:tcPr>
            <w:tcW w:w="3685" w:type="dxa"/>
          </w:tcPr>
          <w:p w:rsidR="00274339" w:rsidRPr="00BF56C8" w:rsidRDefault="00274339" w:rsidP="0027433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</w:pPr>
            <w:r w:rsidRPr="00BF56C8">
              <w:rPr>
                <w:rFonts w:ascii="Times New Roman" w:eastAsiaTheme="minorEastAsia" w:hAnsi="Times New Roman"/>
                <w:sz w:val="24"/>
                <w:szCs w:val="24"/>
                <w:lang w:val="en-US" w:eastAsia="es-CL"/>
              </w:rPr>
              <w:t>Use of Vocabulary and Reading comprehension</w:t>
            </w:r>
          </w:p>
        </w:tc>
      </w:tr>
    </w:tbl>
    <w:p w:rsidR="00274339" w:rsidRPr="009E60DD" w:rsidRDefault="00274339" w:rsidP="001B213B">
      <w:pPr>
        <w:pStyle w:val="Sinespaciado"/>
        <w:rPr>
          <w:rFonts w:ascii="Times New Roman" w:hAnsi="Times New Roman"/>
          <w:b/>
          <w:lang w:val="en-US"/>
        </w:rPr>
      </w:pPr>
    </w:p>
    <w:p w:rsidR="00274339" w:rsidRPr="009E60DD" w:rsidRDefault="00274339" w:rsidP="001B213B">
      <w:pPr>
        <w:pStyle w:val="Sinespaciado"/>
        <w:rPr>
          <w:rFonts w:ascii="Times New Roman" w:hAnsi="Times New Roman"/>
          <w:b/>
          <w:lang w:val="en-US"/>
        </w:rPr>
      </w:pP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355CDB">
        <w:rPr>
          <w:rFonts w:ascii="Times New Roman" w:hAnsi="Times New Roman"/>
          <w:b/>
        </w:rPr>
        <w:t>LENGUAJE</w:t>
      </w:r>
    </w:p>
    <w:p w:rsidR="00BC4B3F" w:rsidRPr="00342D12" w:rsidRDefault="00BC4B3F" w:rsidP="00BC4B3F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>NIVEL: 7º BÁSICO</w:t>
      </w:r>
    </w:p>
    <w:p w:rsidR="00BC4B3F" w:rsidRDefault="00BC4B3F" w:rsidP="00BC4B3F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011390">
        <w:rPr>
          <w:rFonts w:ascii="Times New Roman" w:hAnsi="Times New Roman"/>
          <w:b/>
        </w:rPr>
        <w:t>Martes</w:t>
      </w:r>
      <w:proofErr w:type="gramEnd"/>
      <w:r w:rsidR="00011390">
        <w:rPr>
          <w:rFonts w:ascii="Times New Roman" w:hAnsi="Times New Roman"/>
          <w:b/>
        </w:rPr>
        <w:t xml:space="preserve"> </w:t>
      </w:r>
      <w:r w:rsidR="00355CDB">
        <w:rPr>
          <w:rFonts w:ascii="Times New Roman" w:hAnsi="Times New Roman"/>
          <w:b/>
        </w:rPr>
        <w:t>2 de julio</w:t>
      </w:r>
    </w:p>
    <w:tbl>
      <w:tblPr>
        <w:tblpPr w:leftFromText="141" w:rightFromText="141" w:vertAnchor="text" w:horzAnchor="margin" w:tblpY="10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3182"/>
      </w:tblGrid>
      <w:tr w:rsidR="00274339" w:rsidRPr="00E832D5" w:rsidTr="00274339"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339" w:rsidRPr="00595103" w:rsidRDefault="00274339" w:rsidP="00274339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595103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UNIDAD/EJE TEMÁTICO</w:t>
            </w:r>
          </w:p>
        </w:tc>
        <w:tc>
          <w:tcPr>
            <w:tcW w:w="29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339" w:rsidRPr="00595103" w:rsidRDefault="00274339" w:rsidP="00274339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 w:rsidRPr="00595103"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CONTENIDO</w:t>
            </w:r>
          </w:p>
        </w:tc>
        <w:tc>
          <w:tcPr>
            <w:tcW w:w="3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339" w:rsidRPr="00595103" w:rsidRDefault="00274339" w:rsidP="00274339">
            <w:pPr>
              <w:jc w:val="center"/>
              <w:rPr>
                <w:rFonts w:ascii="Times New Roman" w:hAnsi="Times New Roman"/>
                <w:color w:val="222222"/>
                <w:lang w:eastAsia="es-ES_tradnl"/>
              </w:rPr>
            </w:pPr>
            <w:r>
              <w:rPr>
                <w:rFonts w:ascii="Times New Roman" w:hAnsi="Times New Roman"/>
                <w:b/>
                <w:bCs/>
                <w:color w:val="222222"/>
                <w:lang w:eastAsia="es-ES_tradnl"/>
              </w:rPr>
              <w:t>HABILIDADES</w:t>
            </w:r>
          </w:p>
        </w:tc>
      </w:tr>
      <w:tr w:rsidR="00274339" w:rsidRPr="00E832D5" w:rsidTr="00274339">
        <w:tc>
          <w:tcPr>
            <w:tcW w:w="2942" w:type="dxa"/>
          </w:tcPr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C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>El héroe en distintas épocas</w:t>
            </w:r>
          </w:p>
        </w:tc>
        <w:tc>
          <w:tcPr>
            <w:tcW w:w="2943" w:type="dxa"/>
          </w:tcPr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 xml:space="preserve">1.- </w:t>
            </w:r>
            <w:r w:rsidRPr="00274339"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  <w:t>La figura del héroe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</w:pP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</w:pP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  <w:t>2.- Héroe en distintas épocas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</w:pP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  <w:t xml:space="preserve">3.- </w:t>
            </w:r>
            <w:proofErr w:type="spellStart"/>
            <w:r w:rsidRPr="00274339"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  <w:t>Monomito</w:t>
            </w:r>
            <w:proofErr w:type="spellEnd"/>
            <w:r w:rsidRPr="00274339"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  <w:t xml:space="preserve"> del viaje del héroe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</w:pP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  <w:t xml:space="preserve">4.- Héroes cercanos 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C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ES_tradnl" w:eastAsia="es-ES_tradnl"/>
              </w:rPr>
              <w:t>5.- Texto argumentativo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CL"/>
              </w:rPr>
            </w:pPr>
          </w:p>
        </w:tc>
        <w:tc>
          <w:tcPr>
            <w:tcW w:w="3182" w:type="dxa"/>
          </w:tcPr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C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>1.- Definición del concepto de héroe, hazaña física, hazaña espiritual.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C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 xml:space="preserve">2.- Características héroe épico, héroe medieval y súper héroe. 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C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 xml:space="preserve">3.- Etapas del </w:t>
            </w:r>
            <w:proofErr w:type="spellStart"/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>monomito</w:t>
            </w:r>
            <w:proofErr w:type="spellEnd"/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 xml:space="preserve">: separación o partida, iniciación, retorno. 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C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>4.- Definición de héroes cercanos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s-CL"/>
              </w:rPr>
            </w:pPr>
            <w:r w:rsidRPr="00274339">
              <w:rPr>
                <w:rFonts w:ascii="Times New Roman" w:hAnsi="Times New Roman"/>
                <w:iCs/>
                <w:sz w:val="24"/>
                <w:szCs w:val="24"/>
                <w:lang w:val="es-CL"/>
              </w:rPr>
              <w:t xml:space="preserve">5.- Reconocer tesis, argumentos, diferencia entre hecho y opinión. </w:t>
            </w:r>
          </w:p>
        </w:tc>
      </w:tr>
    </w:tbl>
    <w:p w:rsidR="00011390" w:rsidRPr="00011390" w:rsidRDefault="00011390" w:rsidP="00BC4B3F">
      <w:pPr>
        <w:pStyle w:val="Sinespaciado"/>
        <w:rPr>
          <w:rFonts w:ascii="Times New Roman" w:hAnsi="Times New Roman"/>
          <w:b/>
          <w:lang w:val="es-CL"/>
        </w:rPr>
      </w:pPr>
    </w:p>
    <w:p w:rsidR="00AE3799" w:rsidRPr="00342D12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275C60">
        <w:rPr>
          <w:rFonts w:ascii="Times New Roman" w:hAnsi="Times New Roman"/>
          <w:b/>
        </w:rPr>
        <w:t>MATEMÁTICA</w:t>
      </w:r>
    </w:p>
    <w:p w:rsidR="00AE3799" w:rsidRPr="00342D12" w:rsidRDefault="00AE3799" w:rsidP="00AE3799">
      <w:pPr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7° BÁSICO </w:t>
      </w:r>
    </w:p>
    <w:p w:rsidR="00275C60" w:rsidRDefault="00BC4B3F" w:rsidP="00BC4B3F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proofErr w:type="gramStart"/>
      <w:r w:rsidR="00264FC0">
        <w:rPr>
          <w:rFonts w:ascii="Times New Roman" w:hAnsi="Times New Roman"/>
          <w:b/>
        </w:rPr>
        <w:t>Jueves</w:t>
      </w:r>
      <w:proofErr w:type="gramEnd"/>
      <w:r w:rsidR="00264FC0">
        <w:rPr>
          <w:rFonts w:ascii="Times New Roman" w:hAnsi="Times New Roman"/>
          <w:b/>
        </w:rPr>
        <w:t xml:space="preserve"> </w:t>
      </w:r>
      <w:r w:rsidR="00355CDB">
        <w:rPr>
          <w:rFonts w:ascii="Times New Roman" w:hAnsi="Times New Roman"/>
          <w:b/>
        </w:rPr>
        <w:t>4 de julio</w:t>
      </w:r>
    </w:p>
    <w:p w:rsidR="00274339" w:rsidRDefault="00274339" w:rsidP="00BC4B3F">
      <w:pPr>
        <w:pStyle w:val="Sinespaciado"/>
        <w:rPr>
          <w:rFonts w:ascii="Times New Roman" w:hAnsi="Times New Roman"/>
          <w:b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4"/>
        <w:gridCol w:w="2836"/>
        <w:gridCol w:w="3855"/>
      </w:tblGrid>
      <w:tr w:rsidR="00274339" w:rsidRPr="00514F25" w:rsidTr="00274339">
        <w:tc>
          <w:tcPr>
            <w:tcW w:w="2284" w:type="dxa"/>
          </w:tcPr>
          <w:p w:rsidR="00274339" w:rsidRPr="00514F25" w:rsidRDefault="00274339" w:rsidP="0008697C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1" w:name="_Hlk10400408"/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836" w:type="dxa"/>
          </w:tcPr>
          <w:p w:rsidR="00274339" w:rsidRPr="00514F25" w:rsidRDefault="00274339" w:rsidP="000869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3855" w:type="dxa"/>
          </w:tcPr>
          <w:p w:rsidR="00274339" w:rsidRPr="00514F25" w:rsidRDefault="00274339" w:rsidP="000869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bookmarkEnd w:id="1"/>
      <w:tr w:rsidR="00274339" w:rsidRPr="00274339" w:rsidTr="00274339">
        <w:tc>
          <w:tcPr>
            <w:tcW w:w="2284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339">
              <w:rPr>
                <w:rFonts w:ascii="Times New Roman" w:hAnsi="Times New Roman"/>
                <w:b/>
                <w:sz w:val="24"/>
                <w:szCs w:val="24"/>
              </w:rPr>
              <w:t xml:space="preserve">Números Enteros </w:t>
            </w:r>
            <w:r w:rsidRPr="00274339">
              <w:rPr>
                <w:rFonts w:ascii="Times New Roman" w:hAnsi="Times New Roman"/>
                <w:b/>
                <w:position w:val="-10"/>
                <w:sz w:val="24"/>
                <w:szCs w:val="24"/>
              </w:rPr>
              <w:object w:dxaOrig="3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7.25pt" o:ole="">
                  <v:imagedata r:id="rId7" o:title=""/>
                </v:shape>
                <o:OLEObject Type="Embed" ProgID="Equation.3" ShapeID="_x0000_i1025" DrawAspect="Content" ObjectID="_1621168612" r:id="rId8"/>
              </w:objec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39" w:rsidRPr="00274339" w:rsidRDefault="00274339" w:rsidP="00274339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Operatoria con números enteros.</w:t>
            </w:r>
          </w:p>
          <w:p w:rsidR="00274339" w:rsidRPr="00274339" w:rsidRDefault="00274339" w:rsidP="00274339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339" w:rsidRPr="00274339" w:rsidRDefault="00274339" w:rsidP="00274339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Adición, sustracción, multiplicación y división de números enteros.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Orden y ubicación en la recta numérica.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Comparación de números enteros.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Uso de paréntesis.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Problemas de planteo.</w:t>
            </w:r>
          </w:p>
        </w:tc>
      </w:tr>
      <w:tr w:rsidR="00274339" w:rsidRPr="00274339" w:rsidTr="00274339">
        <w:tc>
          <w:tcPr>
            <w:tcW w:w="2284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33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Decimales y fracciones </w:t>
            </w:r>
          </w:p>
        </w:tc>
        <w:tc>
          <w:tcPr>
            <w:tcW w:w="2836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Operatoria con números decimales y fracciones 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Traspaso decimal y fracción 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Orden y comparación 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Porcentaje </w:t>
            </w:r>
          </w:p>
          <w:p w:rsidR="00274339" w:rsidRPr="00274339" w:rsidRDefault="00274339" w:rsidP="00274339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Multiplicación y división de decimales y fracciones 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Ordenar en la recta numérica y comparar entre números decimales y fracciones 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Traspasar de decimal a fracción y de fracción a decimal 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Calcular porcentajes 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Problemas de planteo.</w:t>
            </w:r>
          </w:p>
          <w:p w:rsidR="00274339" w:rsidRPr="00274339" w:rsidRDefault="00274339" w:rsidP="00274339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39" w:rsidRPr="00274339" w:rsidTr="00274339">
        <w:tc>
          <w:tcPr>
            <w:tcW w:w="2284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339">
              <w:rPr>
                <w:rFonts w:ascii="Times New Roman" w:hAnsi="Times New Roman"/>
                <w:b/>
                <w:sz w:val="24"/>
                <w:szCs w:val="24"/>
              </w:rPr>
              <w:t>Potencias</w:t>
            </w:r>
          </w:p>
        </w:tc>
        <w:tc>
          <w:tcPr>
            <w:tcW w:w="2836" w:type="dxa"/>
          </w:tcPr>
          <w:p w:rsidR="00274339" w:rsidRPr="00274339" w:rsidRDefault="00274339" w:rsidP="00274339">
            <w:pPr>
              <w:numPr>
                <w:ilvl w:val="1"/>
                <w:numId w:val="5"/>
              </w:numPr>
              <w:tabs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534" w:hanging="33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Interpretación de potencias como multiplicación de factores iguales. 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tabs>
                <w:tab w:val="clear" w:pos="706"/>
                <w:tab w:val="num" w:pos="424"/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Notación científica. </w:t>
            </w:r>
          </w:p>
        </w:tc>
        <w:tc>
          <w:tcPr>
            <w:tcW w:w="3855" w:type="dxa"/>
          </w:tcPr>
          <w:p w:rsidR="00274339" w:rsidRPr="00274339" w:rsidRDefault="00274339" w:rsidP="00274339">
            <w:pPr>
              <w:numPr>
                <w:ilvl w:val="1"/>
                <w:numId w:val="5"/>
              </w:numPr>
              <w:tabs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Cálculo de potencia 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tabs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Potencia de base 10 y Notación científica.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tabs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 xml:space="preserve">Cálculo de potencias en operatoria combinada.  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tabs>
                <w:tab w:val="num" w:pos="534"/>
              </w:tabs>
              <w:autoSpaceDE w:val="0"/>
              <w:autoSpaceDN w:val="0"/>
              <w:adjustRightInd w:val="0"/>
              <w:spacing w:line="240" w:lineRule="auto"/>
              <w:ind w:left="424" w:hanging="22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Problemas de planteo que involucren el uso de las potencias.</w:t>
            </w:r>
          </w:p>
          <w:p w:rsidR="00274339" w:rsidRPr="00274339" w:rsidRDefault="00274339" w:rsidP="00274339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339" w:rsidRPr="00274339" w:rsidTr="00274339">
        <w:tc>
          <w:tcPr>
            <w:tcW w:w="2284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4339">
              <w:rPr>
                <w:rFonts w:ascii="Times New Roman" w:hAnsi="Times New Roman"/>
                <w:b/>
                <w:sz w:val="24"/>
                <w:szCs w:val="24"/>
              </w:rPr>
              <w:t>Álgebra</w:t>
            </w:r>
          </w:p>
        </w:tc>
        <w:tc>
          <w:tcPr>
            <w:tcW w:w="2836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65" w:hanging="28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Operatoria con expresiones algebraicas.</w:t>
            </w:r>
          </w:p>
          <w:p w:rsidR="00274339" w:rsidRPr="00274339" w:rsidRDefault="00274339" w:rsidP="00274339">
            <w:pPr>
              <w:pStyle w:val="Prrafodelista"/>
              <w:spacing w:after="0" w:line="240" w:lineRule="auto"/>
              <w:ind w:left="46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65" w:hanging="28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Ecuaciones lineales.</w:t>
            </w:r>
          </w:p>
          <w:p w:rsidR="00274339" w:rsidRPr="00274339" w:rsidRDefault="00274339" w:rsidP="002743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65" w:hanging="28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Inecuaciones lineales</w:t>
            </w:r>
          </w:p>
          <w:p w:rsidR="00274339" w:rsidRPr="00274339" w:rsidRDefault="00274339" w:rsidP="00274339">
            <w:pPr>
              <w:pStyle w:val="Prrafodelista"/>
              <w:spacing w:after="0" w:line="240" w:lineRule="auto"/>
              <w:ind w:left="4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274339" w:rsidRPr="00274339" w:rsidRDefault="00274339" w:rsidP="0027433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color w:val="000000"/>
                <w:sz w:val="24"/>
                <w:szCs w:val="24"/>
              </w:rPr>
              <w:t>Sentido de notación y uso de las letras en el lenguaje algebraico.</w:t>
            </w:r>
          </w:p>
          <w:p w:rsidR="00274339" w:rsidRPr="00274339" w:rsidRDefault="00274339" w:rsidP="0027433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color w:val="000000"/>
                <w:sz w:val="24"/>
                <w:szCs w:val="24"/>
              </w:rPr>
              <w:t>Clasificación de expresiones.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color w:val="000000"/>
                <w:sz w:val="24"/>
                <w:szCs w:val="24"/>
              </w:rPr>
              <w:t>Transformación de expresiones algebraicas por eliminación de paréntesis, reducción de términos semejantes.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color w:val="000000"/>
                <w:sz w:val="24"/>
                <w:szCs w:val="24"/>
              </w:rPr>
              <w:t>Valorización de expresiones algebraicas.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color w:val="000000"/>
                <w:sz w:val="24"/>
                <w:szCs w:val="24"/>
              </w:rPr>
              <w:t>Resolución de ecuaciones lineales.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sz w:val="24"/>
                <w:szCs w:val="24"/>
              </w:rPr>
              <w:t>Comprobación de la solución de una ecuación.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color w:val="000000"/>
                <w:sz w:val="24"/>
                <w:szCs w:val="24"/>
              </w:rPr>
              <w:t>Resolución de inecuaciones lineales.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color w:val="000000"/>
                <w:sz w:val="24"/>
                <w:szCs w:val="24"/>
              </w:rPr>
              <w:t>Gráfico de la solución de una inecuación.</w:t>
            </w:r>
          </w:p>
          <w:p w:rsidR="00274339" w:rsidRPr="00274339" w:rsidRDefault="00274339" w:rsidP="00274339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2" w:firstLine="0"/>
              <w:rPr>
                <w:rFonts w:ascii="Times New Roman" w:hAnsi="Times New Roman"/>
                <w:sz w:val="24"/>
                <w:szCs w:val="24"/>
              </w:rPr>
            </w:pPr>
            <w:r w:rsidRPr="00274339">
              <w:rPr>
                <w:rFonts w:ascii="Times New Roman" w:hAnsi="Times New Roman"/>
                <w:color w:val="000000"/>
                <w:sz w:val="24"/>
                <w:szCs w:val="24"/>
              </w:rPr>
              <w:t>Problemas de planteo que involucren el uso de ecuaciones e inecuaciones.</w:t>
            </w:r>
          </w:p>
        </w:tc>
      </w:tr>
    </w:tbl>
    <w:p w:rsidR="00D950D7" w:rsidRPr="00342D12" w:rsidRDefault="00D950D7" w:rsidP="007C19BE">
      <w:pPr>
        <w:spacing w:after="0" w:line="240" w:lineRule="aut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SUBSECTOR: </w:t>
      </w:r>
      <w:r w:rsidR="00355CDB">
        <w:rPr>
          <w:rFonts w:ascii="Times New Roman" w:hAnsi="Times New Roman"/>
          <w:b/>
        </w:rPr>
        <w:t>CIENCIAS NATURALES</w:t>
      </w:r>
    </w:p>
    <w:p w:rsidR="00D950D7" w:rsidRPr="00342D12" w:rsidRDefault="00D950D7" w:rsidP="007C19BE">
      <w:pPr>
        <w:spacing w:after="0" w:line="240" w:lineRule="aut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NIVEL: 7° BÁSICO </w:t>
      </w:r>
    </w:p>
    <w:p w:rsidR="007B0FAC" w:rsidRDefault="00D950D7" w:rsidP="007C19BE">
      <w:pPr>
        <w:pStyle w:val="Sinespaciado"/>
        <w:rPr>
          <w:rFonts w:ascii="Times New Roman" w:hAnsi="Times New Roman"/>
          <w:b/>
        </w:rPr>
      </w:pPr>
      <w:r w:rsidRPr="00342D12">
        <w:rPr>
          <w:rFonts w:ascii="Times New Roman" w:hAnsi="Times New Roman"/>
          <w:b/>
        </w:rPr>
        <w:t xml:space="preserve">Fecha de aplicación: </w:t>
      </w:r>
      <w:r w:rsidR="00355CDB">
        <w:rPr>
          <w:rFonts w:ascii="Times New Roman" w:hAnsi="Times New Roman"/>
          <w:b/>
        </w:rPr>
        <w:t>Martes 9 de julio</w:t>
      </w:r>
    </w:p>
    <w:p w:rsidR="00273A29" w:rsidRDefault="00BF56C8" w:rsidP="00274339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Biología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74"/>
        <w:gridCol w:w="1807"/>
        <w:gridCol w:w="5147"/>
      </w:tblGrid>
      <w:tr w:rsidR="00BF56C8" w:rsidTr="005C58CF">
        <w:trPr>
          <w:trHeight w:val="339"/>
        </w:trPr>
        <w:tc>
          <w:tcPr>
            <w:tcW w:w="1874" w:type="dxa"/>
          </w:tcPr>
          <w:p w:rsidR="00BF56C8" w:rsidRPr="00514F25" w:rsidRDefault="00BF56C8" w:rsidP="00BF56C8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1807" w:type="dxa"/>
          </w:tcPr>
          <w:p w:rsidR="00BF56C8" w:rsidRPr="00514F25" w:rsidRDefault="00BF56C8" w:rsidP="00BF56C8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5147" w:type="dxa"/>
          </w:tcPr>
          <w:p w:rsidR="00BF56C8" w:rsidRPr="00514F25" w:rsidRDefault="00BF56C8" w:rsidP="00BF56C8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tr w:rsidR="00BF56C8" w:rsidTr="0008697C">
        <w:trPr>
          <w:trHeight w:val="339"/>
        </w:trPr>
        <w:tc>
          <w:tcPr>
            <w:tcW w:w="1874" w:type="dxa"/>
            <w:tcBorders>
              <w:bottom w:val="nil"/>
            </w:tcBorders>
          </w:tcPr>
          <w:p w:rsidR="00BF56C8" w:rsidRDefault="00BF56C8" w:rsidP="00BF56C8">
            <w:r>
              <w:t>¿Cómo nos relacionamos con los Microorganismos?</w:t>
            </w:r>
          </w:p>
        </w:tc>
        <w:tc>
          <w:tcPr>
            <w:tcW w:w="1807" w:type="dxa"/>
            <w:tcBorders>
              <w:bottom w:val="nil"/>
            </w:tcBorders>
          </w:tcPr>
          <w:p w:rsidR="00BF56C8" w:rsidRDefault="00BF56C8" w:rsidP="00BF56C8">
            <w:r>
              <w:t xml:space="preserve"> 1.- Vida microscópica</w:t>
            </w:r>
          </w:p>
        </w:tc>
        <w:tc>
          <w:tcPr>
            <w:tcW w:w="5147" w:type="dxa"/>
            <w:tcBorders>
              <w:bottom w:val="nil"/>
            </w:tcBorders>
          </w:tcPr>
          <w:p w:rsidR="00BF56C8" w:rsidRDefault="00BF56C8" w:rsidP="00BF56C8">
            <w:r>
              <w:t>Concepto de Microorganismos</w:t>
            </w:r>
          </w:p>
          <w:p w:rsidR="00BF56C8" w:rsidRDefault="00BF56C8" w:rsidP="00BF56C8">
            <w:r>
              <w:t>Tipos de células según complejidad:</w:t>
            </w:r>
          </w:p>
          <w:p w:rsidR="00BF56C8" w:rsidRDefault="00BF56C8" w:rsidP="00BF56C8">
            <w:r>
              <w:t>Procariota y Eucariota</w:t>
            </w:r>
          </w:p>
          <w:p w:rsidR="00BF56C8" w:rsidRDefault="00BF56C8" w:rsidP="00BF56C8">
            <w:r>
              <w:t>Animal y Vegetal</w:t>
            </w:r>
          </w:p>
          <w:p w:rsidR="00BF56C8" w:rsidRDefault="00BF56C8" w:rsidP="00BF56C8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B360C" wp14:editId="6E15125E">
                      <wp:simplePos x="0" y="0"/>
                      <wp:positionH relativeFrom="column">
                        <wp:posOffset>-1231900</wp:posOffset>
                      </wp:positionH>
                      <wp:positionV relativeFrom="paragraph">
                        <wp:posOffset>311150</wp:posOffset>
                      </wp:positionV>
                      <wp:extent cx="4410075" cy="9525"/>
                      <wp:effectExtent l="0" t="0" r="28575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0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885823B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7pt,24.5pt" to="250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eF0tAEAALYDAAAOAAAAZHJzL2Uyb0RvYy54bWysU9uO0zAQfUfiHyy/0yTVlkvUdB+6ghcE&#10;FSwf4HXGjYVvGpsm/XvGTptFgNBqxYsd2+ecmTMz2d5O1rATYNTedbxZ1ZyBk77X7tjxb/fvX73l&#10;LCbhemG8g46fIfLb3csX2zG0sPaDNz0gIxEX2zF0fEgptFUV5QBWxJUP4OhRebQi0RGPVY9iJHVr&#10;qnVdv65Gj31ALyFGur2bH/mu6CsFMn1WKkJipuOUWyorlvUhr9VuK9ojijBoeUlDPCMLK7SjoIvU&#10;nUiC/UD9h5TVEn30Kq2kt5VXSksoHshNU//m5usgAhQvVJwYljLF/ycrP50OyHRPvePMCUst2lOj&#10;ZPLIMG+syTUaQ2wJuncHvJxiOGA2PCm0eScrbCp1PS91hSkxSZc3N01dv9lwJunt3Wa9yZLVIzdg&#10;TB/AW5Y/Om60y65FK04fY5qhVwjxci5z9PKVzgYy2LgvoMgJxWsKu8wQ7A2yk6Du99+LEwpbkJmi&#10;tDELqf436YLNNChz9VTigi4RvUsL0Wrn8W9R03RNVc34q+vZa7b94Ptz6UUpBw1HKehlkPP0/Xou&#10;9MffbfcTAAD//wMAUEsDBBQABgAIAAAAIQDDoB344AAAAAoBAAAPAAAAZHJzL2Rvd25yZXYueG1s&#10;TI/NTsMwEITvSLyDtUjcWruooW2IUyF+TnAIgQNHN16SqPE6it0k8PRsT3DaXc1o9ptsP7tOjDiE&#10;1pOG1VKBQKq8banW8PH+vNiCCNGQNZ0n1PCNAfb55UVmUusnesOxjLXgEAqp0dDE2KdShqpBZ8LS&#10;90isffnBmcjnUEs7mInDXSdvlLqVzrTEHxrT40OD1bE8OQ2bp5ey6KfH159CbmRRjD5uj59aX1/N&#10;93cgIs7xzwxnfEaHnJkO/kQ2iE7DYrVbc5moYb3jyY5EqQTE4bwkIPNM/q+Q/wIAAP//AwBQSwEC&#10;LQAUAAYACAAAACEAtoM4kv4AAADhAQAAEwAAAAAAAAAAAAAAAAAAAAAAW0NvbnRlbnRfVHlwZXNd&#10;LnhtbFBLAQItABQABgAIAAAAIQA4/SH/1gAAAJQBAAALAAAAAAAAAAAAAAAAAC8BAABfcmVscy8u&#10;cmVsc1BLAQItABQABgAIAAAAIQA55eF0tAEAALYDAAAOAAAAAAAAAAAAAAAAAC4CAABkcnMvZTJv&#10;RG9jLnhtbFBLAQItABQABgAIAAAAIQDDoB344AAAAAoBAAAPAAAAAAAAAAAAAAAAAA4EAABkcnMv&#10;ZG93bnJldi54bWxQSwUGAAAAAAQABADzAAAAGwUAAAAA&#10;" strokecolor="black [3040]"/>
                  </w:pict>
                </mc:Fallback>
              </mc:AlternateContent>
            </w:r>
          </w:p>
          <w:p w:rsidR="00BF56C8" w:rsidRDefault="00BF56C8" w:rsidP="00BF56C8"/>
        </w:tc>
      </w:tr>
      <w:tr w:rsidR="00BF56C8" w:rsidTr="0008697C">
        <w:tc>
          <w:tcPr>
            <w:tcW w:w="1874" w:type="dxa"/>
            <w:tcBorders>
              <w:top w:val="nil"/>
            </w:tcBorders>
          </w:tcPr>
          <w:p w:rsidR="00BF56C8" w:rsidRDefault="00BF56C8" w:rsidP="00BF56C8"/>
        </w:tc>
        <w:tc>
          <w:tcPr>
            <w:tcW w:w="1807" w:type="dxa"/>
            <w:tcBorders>
              <w:top w:val="nil"/>
            </w:tcBorders>
          </w:tcPr>
          <w:p w:rsidR="00BF56C8" w:rsidRDefault="00BF56C8" w:rsidP="00BF56C8">
            <w:r>
              <w:t>2.- Diversidad de Microorganismos</w:t>
            </w:r>
          </w:p>
        </w:tc>
        <w:tc>
          <w:tcPr>
            <w:tcW w:w="5147" w:type="dxa"/>
            <w:tcBorders>
              <w:top w:val="nil"/>
            </w:tcBorders>
          </w:tcPr>
          <w:p w:rsidR="00BF56C8" w:rsidRDefault="00BF56C8" w:rsidP="00BF56C8">
            <w:r>
              <w:t>1.- Bacterias</w:t>
            </w:r>
          </w:p>
          <w:p w:rsidR="00BF56C8" w:rsidRDefault="00BF56C8" w:rsidP="00BF56C8">
            <w:bookmarkStart w:id="2" w:name="_Hlk9608020"/>
            <w:r>
              <w:t xml:space="preserve">Características </w:t>
            </w:r>
          </w:p>
          <w:p w:rsidR="00BF56C8" w:rsidRDefault="00BF56C8" w:rsidP="00BF56C8">
            <w:r>
              <w:t>Clasificación</w:t>
            </w:r>
          </w:p>
          <w:p w:rsidR="00BF56C8" w:rsidRDefault="00BF56C8" w:rsidP="00BF56C8">
            <w:r>
              <w:t xml:space="preserve">Beneficios y enfermedades bacterianas </w:t>
            </w:r>
            <w:proofErr w:type="gramStart"/>
            <w:r>
              <w:t>( ejemplos</w:t>
            </w:r>
            <w:proofErr w:type="gramEnd"/>
            <w:r>
              <w:t>)</w:t>
            </w:r>
          </w:p>
          <w:p w:rsidR="00BF56C8" w:rsidRDefault="00BF56C8" w:rsidP="00BF56C8">
            <w:r>
              <w:lastRenderedPageBreak/>
              <w:t>Forma de reproducción bacteriana</w:t>
            </w:r>
            <w:bookmarkEnd w:id="2"/>
            <w:r>
              <w:t>.</w:t>
            </w:r>
          </w:p>
          <w:p w:rsidR="00BF56C8" w:rsidRDefault="00BF56C8" w:rsidP="00BF56C8"/>
          <w:p w:rsidR="00BF56C8" w:rsidRDefault="00BF56C8" w:rsidP="00BF56C8">
            <w:r>
              <w:t>2.- Hongos</w:t>
            </w:r>
          </w:p>
          <w:p w:rsidR="00BF56C8" w:rsidRDefault="00BF56C8" w:rsidP="00BF56C8">
            <w:r>
              <w:t xml:space="preserve">Características </w:t>
            </w:r>
          </w:p>
          <w:p w:rsidR="00BF56C8" w:rsidRDefault="00BF56C8" w:rsidP="00BF56C8">
            <w:r>
              <w:t>Clasificación</w:t>
            </w:r>
          </w:p>
          <w:p w:rsidR="00BF56C8" w:rsidRDefault="00BF56C8" w:rsidP="00BF56C8">
            <w:r>
              <w:t xml:space="preserve">Beneficios y enfermedades por hongos </w:t>
            </w:r>
            <w:proofErr w:type="gramStart"/>
            <w:r>
              <w:t>( ejemplos</w:t>
            </w:r>
            <w:proofErr w:type="gramEnd"/>
            <w:r>
              <w:t>)</w:t>
            </w:r>
          </w:p>
          <w:p w:rsidR="00BF56C8" w:rsidRDefault="00BF56C8" w:rsidP="00BF56C8">
            <w:r>
              <w:t xml:space="preserve">Forma de </w:t>
            </w:r>
            <w:proofErr w:type="gramStart"/>
            <w:r>
              <w:t>reproducción :</w:t>
            </w:r>
            <w:proofErr w:type="gramEnd"/>
            <w:r>
              <w:t xml:space="preserve"> Esporulación y </w:t>
            </w:r>
            <w:proofErr w:type="spellStart"/>
            <w:r>
              <w:t>Yemación</w:t>
            </w:r>
            <w:proofErr w:type="spellEnd"/>
          </w:p>
          <w:p w:rsidR="00BF56C8" w:rsidRDefault="00BF56C8" w:rsidP="00BF56C8"/>
          <w:p w:rsidR="00BF56C8" w:rsidRDefault="00BF56C8" w:rsidP="00BF56C8">
            <w:r>
              <w:t>3.- Virus</w:t>
            </w:r>
          </w:p>
          <w:p w:rsidR="00BF56C8" w:rsidRDefault="00BF56C8" w:rsidP="00BF56C8">
            <w:r>
              <w:t xml:space="preserve">Características </w:t>
            </w:r>
          </w:p>
          <w:p w:rsidR="00BF56C8" w:rsidRDefault="00BF56C8" w:rsidP="00BF56C8">
            <w:r>
              <w:t>Clasificación</w:t>
            </w:r>
          </w:p>
          <w:p w:rsidR="00BF56C8" w:rsidRDefault="00BF56C8" w:rsidP="00BF56C8">
            <w:r>
              <w:t xml:space="preserve">Enfermedades virales </w:t>
            </w:r>
            <w:proofErr w:type="gramStart"/>
            <w:r>
              <w:t>( ejemplos</w:t>
            </w:r>
            <w:proofErr w:type="gramEnd"/>
            <w:r>
              <w:t>)</w:t>
            </w:r>
          </w:p>
          <w:p w:rsidR="00BF56C8" w:rsidRDefault="00BF56C8" w:rsidP="00BF56C8">
            <w:r>
              <w:t xml:space="preserve">Forma de </w:t>
            </w:r>
            <w:proofErr w:type="gramStart"/>
            <w:r>
              <w:t>reproducción :</w:t>
            </w:r>
            <w:proofErr w:type="gramEnd"/>
            <w:r>
              <w:t xml:space="preserve"> Lisogénico y Lítico. </w:t>
            </w:r>
          </w:p>
        </w:tc>
      </w:tr>
    </w:tbl>
    <w:p w:rsidR="00BF56C8" w:rsidRDefault="00BF56C8" w:rsidP="00BF56C8"/>
    <w:p w:rsidR="00BF56C8" w:rsidRDefault="00BF56C8" w:rsidP="00BF56C8">
      <w:r>
        <w:t xml:space="preserve">Química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F56C8" w:rsidTr="0008697C">
        <w:tc>
          <w:tcPr>
            <w:tcW w:w="2942" w:type="dxa"/>
          </w:tcPr>
          <w:p w:rsidR="00BF56C8" w:rsidRPr="00514F25" w:rsidRDefault="00BF56C8" w:rsidP="00BF56C8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943" w:type="dxa"/>
          </w:tcPr>
          <w:p w:rsidR="00BF56C8" w:rsidRPr="00514F25" w:rsidRDefault="00BF56C8" w:rsidP="00BF56C8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2943" w:type="dxa"/>
          </w:tcPr>
          <w:p w:rsidR="00BF56C8" w:rsidRPr="00514F25" w:rsidRDefault="00BF56C8" w:rsidP="00BF56C8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tr w:rsidR="00BF56C8" w:rsidTr="0008697C">
        <w:tc>
          <w:tcPr>
            <w:tcW w:w="2942" w:type="dxa"/>
          </w:tcPr>
          <w:p w:rsidR="00BF56C8" w:rsidRDefault="00BF56C8" w:rsidP="0008697C">
            <w:r>
              <w:t>Comportamiento  de los Gases</w:t>
            </w:r>
          </w:p>
        </w:tc>
        <w:tc>
          <w:tcPr>
            <w:tcW w:w="2943" w:type="dxa"/>
          </w:tcPr>
          <w:p w:rsidR="00BF56C8" w:rsidRDefault="00BF56C8" w:rsidP="0008697C">
            <w:r>
              <w:t>Ley de los Gases</w:t>
            </w:r>
          </w:p>
        </w:tc>
        <w:tc>
          <w:tcPr>
            <w:tcW w:w="2943" w:type="dxa"/>
          </w:tcPr>
          <w:p w:rsidR="00BF56C8" w:rsidRDefault="00BF56C8" w:rsidP="0008697C">
            <w:r>
              <w:t>1.- Ley de Boyle</w:t>
            </w:r>
          </w:p>
          <w:p w:rsidR="00BF56C8" w:rsidRDefault="00BF56C8" w:rsidP="0008697C">
            <w:r>
              <w:t>2.- Ley de Charles</w:t>
            </w:r>
          </w:p>
          <w:p w:rsidR="00BF56C8" w:rsidRDefault="00BF56C8" w:rsidP="0008697C">
            <w:r>
              <w:t>3.- Ley de Gay-Lussac</w:t>
            </w:r>
          </w:p>
        </w:tc>
      </w:tr>
    </w:tbl>
    <w:p w:rsidR="00BF56C8" w:rsidRDefault="00BF56C8" w:rsidP="008802E8"/>
    <w:p w:rsidR="009E60DD" w:rsidRDefault="009E60DD" w:rsidP="009E60DD">
      <w:r>
        <w:t>Física</w:t>
      </w:r>
      <w:r>
        <w:t xml:space="preserve">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E60DD" w:rsidTr="00AA494C">
        <w:tc>
          <w:tcPr>
            <w:tcW w:w="2942" w:type="dxa"/>
          </w:tcPr>
          <w:p w:rsidR="009E60DD" w:rsidRPr="00514F25" w:rsidRDefault="009E60DD" w:rsidP="00AA494C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UNIDAD/EJE TEMATICO</w:t>
            </w:r>
          </w:p>
        </w:tc>
        <w:tc>
          <w:tcPr>
            <w:tcW w:w="2943" w:type="dxa"/>
          </w:tcPr>
          <w:p w:rsidR="009E60DD" w:rsidRPr="00514F25" w:rsidRDefault="009E60DD" w:rsidP="00AA494C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2943" w:type="dxa"/>
          </w:tcPr>
          <w:p w:rsidR="009E60DD" w:rsidRPr="00514F25" w:rsidRDefault="009E60DD" w:rsidP="00AA494C">
            <w:pPr>
              <w:rPr>
                <w:b/>
                <w:sz w:val="24"/>
                <w:szCs w:val="24"/>
              </w:rPr>
            </w:pPr>
            <w:r w:rsidRPr="00514F25">
              <w:rPr>
                <w:b/>
                <w:sz w:val="24"/>
                <w:szCs w:val="24"/>
              </w:rPr>
              <w:t>ESPECIFICACIÓN DE LOS CONTENIDOS</w:t>
            </w:r>
          </w:p>
        </w:tc>
      </w:tr>
      <w:tr w:rsidR="009E60DD" w:rsidTr="00AA494C">
        <w:tc>
          <w:tcPr>
            <w:tcW w:w="2942" w:type="dxa"/>
          </w:tcPr>
          <w:p w:rsidR="009E60DD" w:rsidRPr="009E60DD" w:rsidRDefault="009E60DD" w:rsidP="009E60DD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E60DD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¿Cómo nos relacionamos con las fuerzas?</w:t>
            </w:r>
          </w:p>
          <w:p w:rsidR="009E60DD" w:rsidRPr="009E60DD" w:rsidRDefault="009E60DD" w:rsidP="009E60DD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</w:p>
          <w:p w:rsidR="009E60DD" w:rsidRPr="009E60DD" w:rsidRDefault="009E60DD" w:rsidP="00AA49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E60DD" w:rsidRPr="009E60DD" w:rsidRDefault="009E60DD" w:rsidP="009E60DD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9E60DD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Fuerza de Gravedad</w:t>
            </w:r>
          </w:p>
          <w:p w:rsidR="009E60DD" w:rsidRPr="009E60DD" w:rsidRDefault="009E60DD" w:rsidP="00AA49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E60DD" w:rsidRPr="009E60DD" w:rsidRDefault="009E60DD" w:rsidP="009E60DD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  <w:lang w:val="en-US" w:eastAsia="en-US"/>
              </w:rPr>
            </w:pPr>
            <w:r w:rsidRPr="009E60DD">
              <w:rPr>
                <w:rFonts w:ascii="Times New Roman" w:hAnsi="Times New Roman"/>
                <w:color w:val="222222"/>
                <w:sz w:val="24"/>
                <w:szCs w:val="24"/>
                <w:lang w:val="en-US" w:eastAsia="en-US"/>
              </w:rPr>
              <w:t>1. Fuerza de gravedad</w:t>
            </w:r>
            <w:bookmarkStart w:id="3" w:name="_GoBack"/>
            <w:bookmarkEnd w:id="3"/>
          </w:p>
          <w:p w:rsidR="009E60DD" w:rsidRPr="009E60DD" w:rsidRDefault="009E60DD" w:rsidP="009E60DD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  <w:lang w:val="en-US" w:eastAsia="en-US"/>
              </w:rPr>
            </w:pPr>
            <w:r w:rsidRPr="009E60DD">
              <w:rPr>
                <w:rFonts w:ascii="Times New Roman" w:hAnsi="Times New Roman"/>
                <w:color w:val="222222"/>
                <w:sz w:val="24"/>
                <w:szCs w:val="24"/>
                <w:lang w:val="en-US" w:eastAsia="en-US"/>
              </w:rPr>
              <w:t>2. Masa</w:t>
            </w:r>
          </w:p>
          <w:p w:rsidR="009E60DD" w:rsidRPr="009E60DD" w:rsidRDefault="009E60DD" w:rsidP="009E60DD">
            <w:pPr>
              <w:shd w:val="clear" w:color="auto" w:fill="FFFFFF"/>
              <w:rPr>
                <w:rFonts w:ascii="Times New Roman" w:hAnsi="Times New Roman"/>
                <w:color w:val="222222"/>
                <w:sz w:val="24"/>
                <w:szCs w:val="24"/>
                <w:lang w:val="en-US" w:eastAsia="en-US"/>
              </w:rPr>
            </w:pPr>
            <w:r w:rsidRPr="009E60DD">
              <w:rPr>
                <w:rFonts w:ascii="Times New Roman" w:hAnsi="Times New Roman"/>
                <w:color w:val="222222"/>
                <w:sz w:val="24"/>
                <w:szCs w:val="24"/>
                <w:lang w:val="en-US" w:eastAsia="en-US"/>
              </w:rPr>
              <w:t>3. Peso</w:t>
            </w:r>
          </w:p>
          <w:p w:rsidR="009E60DD" w:rsidRPr="009E60DD" w:rsidRDefault="009E60DD" w:rsidP="00AA49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60DD" w:rsidRDefault="009E60DD" w:rsidP="008802E8"/>
    <w:sectPr w:rsidR="009E60DD" w:rsidSect="00342D12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75" w:rsidRDefault="00310475" w:rsidP="00155FBE">
      <w:pPr>
        <w:spacing w:after="0" w:line="240" w:lineRule="auto"/>
      </w:pPr>
      <w:r>
        <w:separator/>
      </w:r>
    </w:p>
  </w:endnote>
  <w:endnote w:type="continuationSeparator" w:id="0">
    <w:p w:rsidR="00310475" w:rsidRDefault="00310475" w:rsidP="0015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75" w:rsidRDefault="00310475" w:rsidP="00155FBE">
      <w:pPr>
        <w:spacing w:after="0" w:line="240" w:lineRule="auto"/>
      </w:pPr>
      <w:r>
        <w:separator/>
      </w:r>
    </w:p>
  </w:footnote>
  <w:footnote w:type="continuationSeparator" w:id="0">
    <w:p w:rsidR="00310475" w:rsidRDefault="00310475" w:rsidP="0015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BE" w:rsidRDefault="00155FBE">
    <w:pPr>
      <w:pStyle w:val="Encabezado"/>
    </w:pPr>
    <w:r>
      <w:object w:dxaOrig="3780" w:dyaOrig="3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.25pt;height:40.5pt" o:ole="">
          <v:imagedata r:id="rId1" o:title=""/>
        </v:shape>
        <o:OLEObject Type="Embed" ProgID="CorelDRAW.Graphic.13" ShapeID="_x0000_i1026" DrawAspect="Content" ObjectID="_162116861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1F8"/>
    <w:multiLevelType w:val="hybridMultilevel"/>
    <w:tmpl w:val="3698E04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11C0"/>
    <w:multiLevelType w:val="hybridMultilevel"/>
    <w:tmpl w:val="3A88B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CBC"/>
    <w:multiLevelType w:val="hybridMultilevel"/>
    <w:tmpl w:val="99746E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2DAA"/>
    <w:multiLevelType w:val="hybridMultilevel"/>
    <w:tmpl w:val="FA7E3FF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416"/>
    <w:multiLevelType w:val="hybridMultilevel"/>
    <w:tmpl w:val="5A0A9A3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72FB"/>
    <w:multiLevelType w:val="hybridMultilevel"/>
    <w:tmpl w:val="8D404E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253"/>
    <w:multiLevelType w:val="hybridMultilevel"/>
    <w:tmpl w:val="5A2C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24BA8"/>
    <w:multiLevelType w:val="hybridMultilevel"/>
    <w:tmpl w:val="2F4266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142F92"/>
    <w:multiLevelType w:val="hybridMultilevel"/>
    <w:tmpl w:val="4B765F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778B7"/>
    <w:multiLevelType w:val="hybridMultilevel"/>
    <w:tmpl w:val="C924F8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42760"/>
    <w:multiLevelType w:val="hybridMultilevel"/>
    <w:tmpl w:val="CCC05C00"/>
    <w:lvl w:ilvl="0" w:tplc="3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E73912"/>
    <w:multiLevelType w:val="multilevel"/>
    <w:tmpl w:val="5876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B7168"/>
    <w:multiLevelType w:val="hybridMultilevel"/>
    <w:tmpl w:val="E34EDAB4"/>
    <w:lvl w:ilvl="0" w:tplc="340A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3" w15:restartNumberingAfterBreak="0">
    <w:nsid w:val="3DA1174C"/>
    <w:multiLevelType w:val="hybridMultilevel"/>
    <w:tmpl w:val="D1041B6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35197"/>
    <w:multiLevelType w:val="hybridMultilevel"/>
    <w:tmpl w:val="082860A8"/>
    <w:lvl w:ilvl="0" w:tplc="2294E1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742C9"/>
    <w:multiLevelType w:val="hybridMultilevel"/>
    <w:tmpl w:val="C60C635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F7533"/>
    <w:multiLevelType w:val="hybridMultilevel"/>
    <w:tmpl w:val="EEBC577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710B7"/>
    <w:multiLevelType w:val="hybridMultilevel"/>
    <w:tmpl w:val="A87E7A6C"/>
    <w:lvl w:ilvl="0" w:tplc="211691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8B1B85"/>
    <w:multiLevelType w:val="hybridMultilevel"/>
    <w:tmpl w:val="D72A04BA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D6020A"/>
    <w:multiLevelType w:val="hybridMultilevel"/>
    <w:tmpl w:val="08D658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020F6"/>
    <w:multiLevelType w:val="hybridMultilevel"/>
    <w:tmpl w:val="4C769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7767"/>
    <w:multiLevelType w:val="hybridMultilevel"/>
    <w:tmpl w:val="0D1C4A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B2339"/>
    <w:multiLevelType w:val="hybridMultilevel"/>
    <w:tmpl w:val="F12020E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1318A"/>
    <w:multiLevelType w:val="hybridMultilevel"/>
    <w:tmpl w:val="3556A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D6AE8"/>
    <w:multiLevelType w:val="hybridMultilevel"/>
    <w:tmpl w:val="B9E2C68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13683"/>
    <w:multiLevelType w:val="hybridMultilevel"/>
    <w:tmpl w:val="DCE49CA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A3F4D"/>
    <w:multiLevelType w:val="hybridMultilevel"/>
    <w:tmpl w:val="CCC63B9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D365DE"/>
    <w:multiLevelType w:val="hybridMultilevel"/>
    <w:tmpl w:val="22C42E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17138"/>
    <w:multiLevelType w:val="hybridMultilevel"/>
    <w:tmpl w:val="173A94E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2131CC"/>
    <w:multiLevelType w:val="hybridMultilevel"/>
    <w:tmpl w:val="4A8C75B0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F57920"/>
    <w:multiLevelType w:val="hybridMultilevel"/>
    <w:tmpl w:val="45869D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D44"/>
    <w:multiLevelType w:val="hybridMultilevel"/>
    <w:tmpl w:val="18E8CF1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5"/>
  </w:num>
  <w:num w:numId="4">
    <w:abstractNumId w:val="31"/>
  </w:num>
  <w:num w:numId="5">
    <w:abstractNumId w:val="26"/>
  </w:num>
  <w:num w:numId="6">
    <w:abstractNumId w:val="18"/>
  </w:num>
  <w:num w:numId="7">
    <w:abstractNumId w:val="19"/>
  </w:num>
  <w:num w:numId="8">
    <w:abstractNumId w:val="30"/>
  </w:num>
  <w:num w:numId="9">
    <w:abstractNumId w:val="10"/>
  </w:num>
  <w:num w:numId="10">
    <w:abstractNumId w:val="20"/>
  </w:num>
  <w:num w:numId="11">
    <w:abstractNumId w:val="24"/>
  </w:num>
  <w:num w:numId="12">
    <w:abstractNumId w:val="4"/>
  </w:num>
  <w:num w:numId="13">
    <w:abstractNumId w:val="17"/>
  </w:num>
  <w:num w:numId="14">
    <w:abstractNumId w:val="9"/>
  </w:num>
  <w:num w:numId="15">
    <w:abstractNumId w:val="15"/>
  </w:num>
  <w:num w:numId="16">
    <w:abstractNumId w:val="28"/>
  </w:num>
  <w:num w:numId="17">
    <w:abstractNumId w:val="6"/>
  </w:num>
  <w:num w:numId="18">
    <w:abstractNumId w:val="1"/>
  </w:num>
  <w:num w:numId="19">
    <w:abstractNumId w:val="27"/>
  </w:num>
  <w:num w:numId="20">
    <w:abstractNumId w:val="22"/>
  </w:num>
  <w:num w:numId="21">
    <w:abstractNumId w:val="13"/>
  </w:num>
  <w:num w:numId="22">
    <w:abstractNumId w:val="16"/>
  </w:num>
  <w:num w:numId="23">
    <w:abstractNumId w:val="2"/>
  </w:num>
  <w:num w:numId="24">
    <w:abstractNumId w:val="0"/>
  </w:num>
  <w:num w:numId="25">
    <w:abstractNumId w:val="3"/>
  </w:num>
  <w:num w:numId="26">
    <w:abstractNumId w:val="8"/>
  </w:num>
  <w:num w:numId="27">
    <w:abstractNumId w:val="29"/>
  </w:num>
  <w:num w:numId="28">
    <w:abstractNumId w:val="5"/>
  </w:num>
  <w:num w:numId="29">
    <w:abstractNumId w:val="11"/>
  </w:num>
  <w:num w:numId="30">
    <w:abstractNumId w:val="14"/>
  </w:num>
  <w:num w:numId="31">
    <w:abstractNumId w:val="2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BE"/>
    <w:rsid w:val="00003810"/>
    <w:rsid w:val="00003F8A"/>
    <w:rsid w:val="00004016"/>
    <w:rsid w:val="00004248"/>
    <w:rsid w:val="00004451"/>
    <w:rsid w:val="000063DC"/>
    <w:rsid w:val="00010CC3"/>
    <w:rsid w:val="00011390"/>
    <w:rsid w:val="00012F9D"/>
    <w:rsid w:val="00021B1F"/>
    <w:rsid w:val="00023DFD"/>
    <w:rsid w:val="000243BB"/>
    <w:rsid w:val="00025522"/>
    <w:rsid w:val="0002559F"/>
    <w:rsid w:val="00027074"/>
    <w:rsid w:val="000272E8"/>
    <w:rsid w:val="00032347"/>
    <w:rsid w:val="00034579"/>
    <w:rsid w:val="0003518D"/>
    <w:rsid w:val="00036939"/>
    <w:rsid w:val="00037B98"/>
    <w:rsid w:val="00045079"/>
    <w:rsid w:val="00046469"/>
    <w:rsid w:val="000469FF"/>
    <w:rsid w:val="00047153"/>
    <w:rsid w:val="00050E66"/>
    <w:rsid w:val="00051167"/>
    <w:rsid w:val="000511B7"/>
    <w:rsid w:val="00055E5D"/>
    <w:rsid w:val="00056697"/>
    <w:rsid w:val="000644D7"/>
    <w:rsid w:val="000672A0"/>
    <w:rsid w:val="000676C2"/>
    <w:rsid w:val="0007091F"/>
    <w:rsid w:val="000724E6"/>
    <w:rsid w:val="00072DFA"/>
    <w:rsid w:val="00074B5E"/>
    <w:rsid w:val="0007638F"/>
    <w:rsid w:val="000776F2"/>
    <w:rsid w:val="000816B1"/>
    <w:rsid w:val="00083D60"/>
    <w:rsid w:val="00091A5A"/>
    <w:rsid w:val="000A0763"/>
    <w:rsid w:val="000A4286"/>
    <w:rsid w:val="000A530F"/>
    <w:rsid w:val="000A63F3"/>
    <w:rsid w:val="000A7507"/>
    <w:rsid w:val="000B334C"/>
    <w:rsid w:val="000B36EA"/>
    <w:rsid w:val="000B3F28"/>
    <w:rsid w:val="000B41BE"/>
    <w:rsid w:val="000B5E1F"/>
    <w:rsid w:val="000B70E2"/>
    <w:rsid w:val="000C7E9A"/>
    <w:rsid w:val="000D1BEF"/>
    <w:rsid w:val="000D32EB"/>
    <w:rsid w:val="000D3777"/>
    <w:rsid w:val="000D388E"/>
    <w:rsid w:val="000D497B"/>
    <w:rsid w:val="000D4C52"/>
    <w:rsid w:val="000D5D11"/>
    <w:rsid w:val="000D78BE"/>
    <w:rsid w:val="000E5839"/>
    <w:rsid w:val="000E5B36"/>
    <w:rsid w:val="000F0100"/>
    <w:rsid w:val="000F070D"/>
    <w:rsid w:val="000F54CA"/>
    <w:rsid w:val="000F56AC"/>
    <w:rsid w:val="00100CC3"/>
    <w:rsid w:val="00105D4E"/>
    <w:rsid w:val="0011427C"/>
    <w:rsid w:val="00114A97"/>
    <w:rsid w:val="001207FD"/>
    <w:rsid w:val="00127346"/>
    <w:rsid w:val="00130E0B"/>
    <w:rsid w:val="001313F8"/>
    <w:rsid w:val="00132DF1"/>
    <w:rsid w:val="0014047B"/>
    <w:rsid w:val="001416D8"/>
    <w:rsid w:val="00145787"/>
    <w:rsid w:val="00146E80"/>
    <w:rsid w:val="00146F3B"/>
    <w:rsid w:val="001503BB"/>
    <w:rsid w:val="00152E9D"/>
    <w:rsid w:val="00153C6A"/>
    <w:rsid w:val="00155FBE"/>
    <w:rsid w:val="00156954"/>
    <w:rsid w:val="0015736B"/>
    <w:rsid w:val="00162A1A"/>
    <w:rsid w:val="00170E24"/>
    <w:rsid w:val="0017272F"/>
    <w:rsid w:val="00173270"/>
    <w:rsid w:val="00174908"/>
    <w:rsid w:val="001774A8"/>
    <w:rsid w:val="00177FCB"/>
    <w:rsid w:val="001853FE"/>
    <w:rsid w:val="001871EC"/>
    <w:rsid w:val="001903A4"/>
    <w:rsid w:val="001917CF"/>
    <w:rsid w:val="00191E12"/>
    <w:rsid w:val="00195C1F"/>
    <w:rsid w:val="001A1A04"/>
    <w:rsid w:val="001A3995"/>
    <w:rsid w:val="001A583E"/>
    <w:rsid w:val="001B07D5"/>
    <w:rsid w:val="001B17DC"/>
    <w:rsid w:val="001B1A2D"/>
    <w:rsid w:val="001B213B"/>
    <w:rsid w:val="001B5C0B"/>
    <w:rsid w:val="001C1C73"/>
    <w:rsid w:val="001C2585"/>
    <w:rsid w:val="001C2AAF"/>
    <w:rsid w:val="001D038D"/>
    <w:rsid w:val="001D22AC"/>
    <w:rsid w:val="001D40B5"/>
    <w:rsid w:val="001D43DA"/>
    <w:rsid w:val="001D481A"/>
    <w:rsid w:val="001E0D47"/>
    <w:rsid w:val="001E1769"/>
    <w:rsid w:val="001E5806"/>
    <w:rsid w:val="001E71D0"/>
    <w:rsid w:val="001F1B56"/>
    <w:rsid w:val="001F2CAB"/>
    <w:rsid w:val="001F5C9A"/>
    <w:rsid w:val="00202E9B"/>
    <w:rsid w:val="00203CED"/>
    <w:rsid w:val="002061A8"/>
    <w:rsid w:val="002069F3"/>
    <w:rsid w:val="00207FA9"/>
    <w:rsid w:val="00210874"/>
    <w:rsid w:val="002110ED"/>
    <w:rsid w:val="00214803"/>
    <w:rsid w:val="00214DD9"/>
    <w:rsid w:val="002209EA"/>
    <w:rsid w:val="002212A0"/>
    <w:rsid w:val="00226A13"/>
    <w:rsid w:val="00226FA3"/>
    <w:rsid w:val="00227C42"/>
    <w:rsid w:val="00227E24"/>
    <w:rsid w:val="00232047"/>
    <w:rsid w:val="00237FD1"/>
    <w:rsid w:val="002409D7"/>
    <w:rsid w:val="002459FD"/>
    <w:rsid w:val="002565A1"/>
    <w:rsid w:val="00260482"/>
    <w:rsid w:val="002637BA"/>
    <w:rsid w:val="00264FC0"/>
    <w:rsid w:val="002716B3"/>
    <w:rsid w:val="00273A29"/>
    <w:rsid w:val="00274339"/>
    <w:rsid w:val="00275013"/>
    <w:rsid w:val="00275C60"/>
    <w:rsid w:val="00280D66"/>
    <w:rsid w:val="002861B1"/>
    <w:rsid w:val="0028644E"/>
    <w:rsid w:val="00286F54"/>
    <w:rsid w:val="002870DB"/>
    <w:rsid w:val="00294E63"/>
    <w:rsid w:val="0029556B"/>
    <w:rsid w:val="002A3A22"/>
    <w:rsid w:val="002A5F3F"/>
    <w:rsid w:val="002B389E"/>
    <w:rsid w:val="002C4896"/>
    <w:rsid w:val="002C4CC5"/>
    <w:rsid w:val="002D69B2"/>
    <w:rsid w:val="002E6E6B"/>
    <w:rsid w:val="002F2F8F"/>
    <w:rsid w:val="002F3976"/>
    <w:rsid w:val="002F54F5"/>
    <w:rsid w:val="002F574E"/>
    <w:rsid w:val="003049E1"/>
    <w:rsid w:val="00310475"/>
    <w:rsid w:val="003131DA"/>
    <w:rsid w:val="00316461"/>
    <w:rsid w:val="003173CF"/>
    <w:rsid w:val="00322E69"/>
    <w:rsid w:val="003322D4"/>
    <w:rsid w:val="00332B5F"/>
    <w:rsid w:val="0033619B"/>
    <w:rsid w:val="00337141"/>
    <w:rsid w:val="003375F0"/>
    <w:rsid w:val="0033761B"/>
    <w:rsid w:val="003376E0"/>
    <w:rsid w:val="00337DD7"/>
    <w:rsid w:val="00341D17"/>
    <w:rsid w:val="00342D12"/>
    <w:rsid w:val="00345922"/>
    <w:rsid w:val="0034599D"/>
    <w:rsid w:val="00347FFC"/>
    <w:rsid w:val="003507E7"/>
    <w:rsid w:val="00355CDB"/>
    <w:rsid w:val="0035643B"/>
    <w:rsid w:val="00356F58"/>
    <w:rsid w:val="00357C6D"/>
    <w:rsid w:val="00360092"/>
    <w:rsid w:val="00361274"/>
    <w:rsid w:val="00361450"/>
    <w:rsid w:val="003629DB"/>
    <w:rsid w:val="00370B7A"/>
    <w:rsid w:val="00371E63"/>
    <w:rsid w:val="00372206"/>
    <w:rsid w:val="0037278F"/>
    <w:rsid w:val="00381213"/>
    <w:rsid w:val="0038357C"/>
    <w:rsid w:val="00383E81"/>
    <w:rsid w:val="00396421"/>
    <w:rsid w:val="003A1438"/>
    <w:rsid w:val="003A3DC9"/>
    <w:rsid w:val="003A42C4"/>
    <w:rsid w:val="003A7785"/>
    <w:rsid w:val="003C4FEB"/>
    <w:rsid w:val="003D094C"/>
    <w:rsid w:val="003D2417"/>
    <w:rsid w:val="003D332F"/>
    <w:rsid w:val="003D4382"/>
    <w:rsid w:val="003D6881"/>
    <w:rsid w:val="003D7C04"/>
    <w:rsid w:val="003D7C91"/>
    <w:rsid w:val="003E2BAB"/>
    <w:rsid w:val="003E3266"/>
    <w:rsid w:val="003E43C7"/>
    <w:rsid w:val="003E6626"/>
    <w:rsid w:val="003E6DA7"/>
    <w:rsid w:val="003F28D9"/>
    <w:rsid w:val="003F79CF"/>
    <w:rsid w:val="0040516B"/>
    <w:rsid w:val="00411A54"/>
    <w:rsid w:val="0041260D"/>
    <w:rsid w:val="0041402C"/>
    <w:rsid w:val="0041457F"/>
    <w:rsid w:val="00420423"/>
    <w:rsid w:val="00422075"/>
    <w:rsid w:val="0042377E"/>
    <w:rsid w:val="00423C40"/>
    <w:rsid w:val="00425717"/>
    <w:rsid w:val="004306DF"/>
    <w:rsid w:val="00431395"/>
    <w:rsid w:val="00431444"/>
    <w:rsid w:val="00431F36"/>
    <w:rsid w:val="0043281C"/>
    <w:rsid w:val="0043656D"/>
    <w:rsid w:val="00437B54"/>
    <w:rsid w:val="00441166"/>
    <w:rsid w:val="00441CC7"/>
    <w:rsid w:val="00451EED"/>
    <w:rsid w:val="004524AF"/>
    <w:rsid w:val="00456065"/>
    <w:rsid w:val="00456519"/>
    <w:rsid w:val="0045681A"/>
    <w:rsid w:val="0045749B"/>
    <w:rsid w:val="004745A7"/>
    <w:rsid w:val="00476563"/>
    <w:rsid w:val="0047681B"/>
    <w:rsid w:val="00477623"/>
    <w:rsid w:val="004832D0"/>
    <w:rsid w:val="004837B2"/>
    <w:rsid w:val="00484D87"/>
    <w:rsid w:val="0048662C"/>
    <w:rsid w:val="0048725C"/>
    <w:rsid w:val="00490701"/>
    <w:rsid w:val="00492D52"/>
    <w:rsid w:val="004939C8"/>
    <w:rsid w:val="004947D6"/>
    <w:rsid w:val="00496287"/>
    <w:rsid w:val="00496D82"/>
    <w:rsid w:val="004A367F"/>
    <w:rsid w:val="004A3988"/>
    <w:rsid w:val="004A4CD0"/>
    <w:rsid w:val="004A51D0"/>
    <w:rsid w:val="004B04FA"/>
    <w:rsid w:val="004B1EE5"/>
    <w:rsid w:val="004B2CF4"/>
    <w:rsid w:val="004B4B0E"/>
    <w:rsid w:val="004C0B1A"/>
    <w:rsid w:val="004C3AEB"/>
    <w:rsid w:val="004C3CD3"/>
    <w:rsid w:val="004C53EC"/>
    <w:rsid w:val="004D160A"/>
    <w:rsid w:val="004D1BFA"/>
    <w:rsid w:val="004E082B"/>
    <w:rsid w:val="004E68DD"/>
    <w:rsid w:val="004E693F"/>
    <w:rsid w:val="004F0634"/>
    <w:rsid w:val="004F0E3F"/>
    <w:rsid w:val="004F2FF3"/>
    <w:rsid w:val="004F6CFA"/>
    <w:rsid w:val="00501779"/>
    <w:rsid w:val="00502BFD"/>
    <w:rsid w:val="00502E7F"/>
    <w:rsid w:val="00503DC9"/>
    <w:rsid w:val="00506732"/>
    <w:rsid w:val="00506B29"/>
    <w:rsid w:val="00512574"/>
    <w:rsid w:val="005172D0"/>
    <w:rsid w:val="00523427"/>
    <w:rsid w:val="0052456C"/>
    <w:rsid w:val="00526DAF"/>
    <w:rsid w:val="00527AF7"/>
    <w:rsid w:val="00527C89"/>
    <w:rsid w:val="00530970"/>
    <w:rsid w:val="00530CAC"/>
    <w:rsid w:val="00547330"/>
    <w:rsid w:val="00550A29"/>
    <w:rsid w:val="005538FA"/>
    <w:rsid w:val="005666C6"/>
    <w:rsid w:val="00575B57"/>
    <w:rsid w:val="0057793F"/>
    <w:rsid w:val="00577D18"/>
    <w:rsid w:val="00580553"/>
    <w:rsid w:val="00581FE1"/>
    <w:rsid w:val="00583B5F"/>
    <w:rsid w:val="0058767D"/>
    <w:rsid w:val="00592679"/>
    <w:rsid w:val="00592FA9"/>
    <w:rsid w:val="00595AC3"/>
    <w:rsid w:val="00596C29"/>
    <w:rsid w:val="005A013D"/>
    <w:rsid w:val="005A0246"/>
    <w:rsid w:val="005A1563"/>
    <w:rsid w:val="005A2616"/>
    <w:rsid w:val="005A71C4"/>
    <w:rsid w:val="005A72E5"/>
    <w:rsid w:val="005B229E"/>
    <w:rsid w:val="005B55AA"/>
    <w:rsid w:val="005C2B51"/>
    <w:rsid w:val="005D0485"/>
    <w:rsid w:val="005D256D"/>
    <w:rsid w:val="005D4B76"/>
    <w:rsid w:val="005D7937"/>
    <w:rsid w:val="005E6823"/>
    <w:rsid w:val="005F2BAF"/>
    <w:rsid w:val="005F2D2F"/>
    <w:rsid w:val="005F3C67"/>
    <w:rsid w:val="005F3F77"/>
    <w:rsid w:val="00601817"/>
    <w:rsid w:val="00604E5A"/>
    <w:rsid w:val="00615989"/>
    <w:rsid w:val="0062120D"/>
    <w:rsid w:val="00625ABE"/>
    <w:rsid w:val="0062689C"/>
    <w:rsid w:val="00630786"/>
    <w:rsid w:val="00635384"/>
    <w:rsid w:val="00642391"/>
    <w:rsid w:val="00643C9C"/>
    <w:rsid w:val="00645447"/>
    <w:rsid w:val="00645811"/>
    <w:rsid w:val="00645857"/>
    <w:rsid w:val="00647C76"/>
    <w:rsid w:val="006510D2"/>
    <w:rsid w:val="00656D70"/>
    <w:rsid w:val="0066157A"/>
    <w:rsid w:val="00662AB9"/>
    <w:rsid w:val="00663786"/>
    <w:rsid w:val="0066420F"/>
    <w:rsid w:val="00665E4E"/>
    <w:rsid w:val="006661BC"/>
    <w:rsid w:val="00670718"/>
    <w:rsid w:val="00670DC2"/>
    <w:rsid w:val="00676CAA"/>
    <w:rsid w:val="0068064A"/>
    <w:rsid w:val="00686303"/>
    <w:rsid w:val="00686565"/>
    <w:rsid w:val="0069355D"/>
    <w:rsid w:val="0069593C"/>
    <w:rsid w:val="006964E2"/>
    <w:rsid w:val="006A3481"/>
    <w:rsid w:val="006A5863"/>
    <w:rsid w:val="006A5DF4"/>
    <w:rsid w:val="006B034C"/>
    <w:rsid w:val="006B20CA"/>
    <w:rsid w:val="006B2FA2"/>
    <w:rsid w:val="006B3755"/>
    <w:rsid w:val="006B590D"/>
    <w:rsid w:val="006B755B"/>
    <w:rsid w:val="006C4CCC"/>
    <w:rsid w:val="006C5AA3"/>
    <w:rsid w:val="006C7A5F"/>
    <w:rsid w:val="006D0BD8"/>
    <w:rsid w:val="006D222B"/>
    <w:rsid w:val="006D610C"/>
    <w:rsid w:val="006E484D"/>
    <w:rsid w:val="006F27DA"/>
    <w:rsid w:val="006F6811"/>
    <w:rsid w:val="006F7905"/>
    <w:rsid w:val="007006F1"/>
    <w:rsid w:val="00703986"/>
    <w:rsid w:val="00705FB7"/>
    <w:rsid w:val="0070615A"/>
    <w:rsid w:val="007076B9"/>
    <w:rsid w:val="007076D5"/>
    <w:rsid w:val="00710CB2"/>
    <w:rsid w:val="00712CA8"/>
    <w:rsid w:val="00720042"/>
    <w:rsid w:val="00721AA8"/>
    <w:rsid w:val="00726FE8"/>
    <w:rsid w:val="00732596"/>
    <w:rsid w:val="007339F8"/>
    <w:rsid w:val="00734AB2"/>
    <w:rsid w:val="00746246"/>
    <w:rsid w:val="00746945"/>
    <w:rsid w:val="007479F3"/>
    <w:rsid w:val="0075017E"/>
    <w:rsid w:val="00750A77"/>
    <w:rsid w:val="00757492"/>
    <w:rsid w:val="00770183"/>
    <w:rsid w:val="00781EBD"/>
    <w:rsid w:val="00783040"/>
    <w:rsid w:val="007906F3"/>
    <w:rsid w:val="00790A8D"/>
    <w:rsid w:val="00793578"/>
    <w:rsid w:val="0079381D"/>
    <w:rsid w:val="0079522E"/>
    <w:rsid w:val="00796694"/>
    <w:rsid w:val="00796828"/>
    <w:rsid w:val="007A6C67"/>
    <w:rsid w:val="007B0FAC"/>
    <w:rsid w:val="007B16F6"/>
    <w:rsid w:val="007B57E5"/>
    <w:rsid w:val="007B5BC7"/>
    <w:rsid w:val="007B62E7"/>
    <w:rsid w:val="007C19BE"/>
    <w:rsid w:val="007C5911"/>
    <w:rsid w:val="007C6AF3"/>
    <w:rsid w:val="007E29A1"/>
    <w:rsid w:val="007E6561"/>
    <w:rsid w:val="007F1740"/>
    <w:rsid w:val="007F235F"/>
    <w:rsid w:val="0080097C"/>
    <w:rsid w:val="00802359"/>
    <w:rsid w:val="008035A6"/>
    <w:rsid w:val="00804C50"/>
    <w:rsid w:val="00812F35"/>
    <w:rsid w:val="008130B1"/>
    <w:rsid w:val="00813791"/>
    <w:rsid w:val="00826B02"/>
    <w:rsid w:val="008317D6"/>
    <w:rsid w:val="00833BB3"/>
    <w:rsid w:val="0083431A"/>
    <w:rsid w:val="00836942"/>
    <w:rsid w:val="008373B5"/>
    <w:rsid w:val="0084161C"/>
    <w:rsid w:val="00846553"/>
    <w:rsid w:val="00852B62"/>
    <w:rsid w:val="00853F4F"/>
    <w:rsid w:val="00854675"/>
    <w:rsid w:val="00855DF1"/>
    <w:rsid w:val="00861710"/>
    <w:rsid w:val="00861F60"/>
    <w:rsid w:val="00871E40"/>
    <w:rsid w:val="008802E8"/>
    <w:rsid w:val="00882D2D"/>
    <w:rsid w:val="00884E23"/>
    <w:rsid w:val="0088656C"/>
    <w:rsid w:val="00890090"/>
    <w:rsid w:val="008912BE"/>
    <w:rsid w:val="0089166A"/>
    <w:rsid w:val="008930B6"/>
    <w:rsid w:val="0089322D"/>
    <w:rsid w:val="008937F9"/>
    <w:rsid w:val="0089673B"/>
    <w:rsid w:val="008967C0"/>
    <w:rsid w:val="008A0A79"/>
    <w:rsid w:val="008A1679"/>
    <w:rsid w:val="008A34EF"/>
    <w:rsid w:val="008A368A"/>
    <w:rsid w:val="008A419F"/>
    <w:rsid w:val="008A4B71"/>
    <w:rsid w:val="008A67F0"/>
    <w:rsid w:val="008A6B13"/>
    <w:rsid w:val="008B28B6"/>
    <w:rsid w:val="008B473A"/>
    <w:rsid w:val="008B5C61"/>
    <w:rsid w:val="008B734E"/>
    <w:rsid w:val="008C3B97"/>
    <w:rsid w:val="008C5193"/>
    <w:rsid w:val="008D2420"/>
    <w:rsid w:val="008D69BC"/>
    <w:rsid w:val="008E1DA9"/>
    <w:rsid w:val="008E26C8"/>
    <w:rsid w:val="008E5E20"/>
    <w:rsid w:val="008E7271"/>
    <w:rsid w:val="008F04E0"/>
    <w:rsid w:val="008F5475"/>
    <w:rsid w:val="008F57D2"/>
    <w:rsid w:val="00900BBE"/>
    <w:rsid w:val="009043A7"/>
    <w:rsid w:val="00914DFF"/>
    <w:rsid w:val="009162F3"/>
    <w:rsid w:val="009168A9"/>
    <w:rsid w:val="00917181"/>
    <w:rsid w:val="0091747E"/>
    <w:rsid w:val="009228B3"/>
    <w:rsid w:val="0092693F"/>
    <w:rsid w:val="00934FE8"/>
    <w:rsid w:val="00936AA1"/>
    <w:rsid w:val="00951AA9"/>
    <w:rsid w:val="00954063"/>
    <w:rsid w:val="009558C8"/>
    <w:rsid w:val="009561C9"/>
    <w:rsid w:val="00960AD4"/>
    <w:rsid w:val="00967307"/>
    <w:rsid w:val="00972092"/>
    <w:rsid w:val="00974350"/>
    <w:rsid w:val="009766BF"/>
    <w:rsid w:val="00980790"/>
    <w:rsid w:val="00982D92"/>
    <w:rsid w:val="00983478"/>
    <w:rsid w:val="00984CC5"/>
    <w:rsid w:val="00984D56"/>
    <w:rsid w:val="00985DFE"/>
    <w:rsid w:val="00986468"/>
    <w:rsid w:val="009929DC"/>
    <w:rsid w:val="00993239"/>
    <w:rsid w:val="009A2538"/>
    <w:rsid w:val="009A3079"/>
    <w:rsid w:val="009A7887"/>
    <w:rsid w:val="009C2A58"/>
    <w:rsid w:val="009C6B38"/>
    <w:rsid w:val="009C76E9"/>
    <w:rsid w:val="009C7B66"/>
    <w:rsid w:val="009D14F6"/>
    <w:rsid w:val="009D5B45"/>
    <w:rsid w:val="009E60DD"/>
    <w:rsid w:val="009E6601"/>
    <w:rsid w:val="009F10D2"/>
    <w:rsid w:val="009F2E3D"/>
    <w:rsid w:val="009F3104"/>
    <w:rsid w:val="009F56DA"/>
    <w:rsid w:val="009F6015"/>
    <w:rsid w:val="009F6AAE"/>
    <w:rsid w:val="00A00B88"/>
    <w:rsid w:val="00A11E62"/>
    <w:rsid w:val="00A11FA2"/>
    <w:rsid w:val="00A157D4"/>
    <w:rsid w:val="00A15A24"/>
    <w:rsid w:val="00A27CC2"/>
    <w:rsid w:val="00A31397"/>
    <w:rsid w:val="00A35851"/>
    <w:rsid w:val="00A35B69"/>
    <w:rsid w:val="00A50349"/>
    <w:rsid w:val="00A514B4"/>
    <w:rsid w:val="00A5244B"/>
    <w:rsid w:val="00A56301"/>
    <w:rsid w:val="00A56C20"/>
    <w:rsid w:val="00A5786F"/>
    <w:rsid w:val="00A57D70"/>
    <w:rsid w:val="00A61FDD"/>
    <w:rsid w:val="00A65BEA"/>
    <w:rsid w:val="00A8150F"/>
    <w:rsid w:val="00A81ECB"/>
    <w:rsid w:val="00A82B87"/>
    <w:rsid w:val="00A82CC0"/>
    <w:rsid w:val="00A83613"/>
    <w:rsid w:val="00A8414E"/>
    <w:rsid w:val="00A84D61"/>
    <w:rsid w:val="00A84E78"/>
    <w:rsid w:val="00A93D10"/>
    <w:rsid w:val="00A952A4"/>
    <w:rsid w:val="00A9591D"/>
    <w:rsid w:val="00A97DD8"/>
    <w:rsid w:val="00AB1B6D"/>
    <w:rsid w:val="00AB38C6"/>
    <w:rsid w:val="00AC239C"/>
    <w:rsid w:val="00AC44A4"/>
    <w:rsid w:val="00AC4C88"/>
    <w:rsid w:val="00AC727F"/>
    <w:rsid w:val="00AD0AA9"/>
    <w:rsid w:val="00AD18FC"/>
    <w:rsid w:val="00AD1F7A"/>
    <w:rsid w:val="00AD21F9"/>
    <w:rsid w:val="00AD23EB"/>
    <w:rsid w:val="00AD32F5"/>
    <w:rsid w:val="00AD5416"/>
    <w:rsid w:val="00AE16BE"/>
    <w:rsid w:val="00AE2AE4"/>
    <w:rsid w:val="00AE3799"/>
    <w:rsid w:val="00AE4CB5"/>
    <w:rsid w:val="00AE4F9B"/>
    <w:rsid w:val="00AE5C4D"/>
    <w:rsid w:val="00AE63F2"/>
    <w:rsid w:val="00AE6A9B"/>
    <w:rsid w:val="00AF1D93"/>
    <w:rsid w:val="00AF2218"/>
    <w:rsid w:val="00AF3BFB"/>
    <w:rsid w:val="00AF47C8"/>
    <w:rsid w:val="00B016BD"/>
    <w:rsid w:val="00B049CC"/>
    <w:rsid w:val="00B05082"/>
    <w:rsid w:val="00B06286"/>
    <w:rsid w:val="00B07FB3"/>
    <w:rsid w:val="00B15206"/>
    <w:rsid w:val="00B152A7"/>
    <w:rsid w:val="00B1563D"/>
    <w:rsid w:val="00B169AB"/>
    <w:rsid w:val="00B179F9"/>
    <w:rsid w:val="00B20652"/>
    <w:rsid w:val="00B20EF6"/>
    <w:rsid w:val="00B23818"/>
    <w:rsid w:val="00B2439C"/>
    <w:rsid w:val="00B25AEA"/>
    <w:rsid w:val="00B31FCE"/>
    <w:rsid w:val="00B32118"/>
    <w:rsid w:val="00B32945"/>
    <w:rsid w:val="00B36DFD"/>
    <w:rsid w:val="00B37AD7"/>
    <w:rsid w:val="00B40D2E"/>
    <w:rsid w:val="00B4469B"/>
    <w:rsid w:val="00B451A2"/>
    <w:rsid w:val="00B45D98"/>
    <w:rsid w:val="00B46AA9"/>
    <w:rsid w:val="00B508F5"/>
    <w:rsid w:val="00B50A90"/>
    <w:rsid w:val="00B51843"/>
    <w:rsid w:val="00B60DE6"/>
    <w:rsid w:val="00B624C8"/>
    <w:rsid w:val="00B62A49"/>
    <w:rsid w:val="00B64DD0"/>
    <w:rsid w:val="00B6697A"/>
    <w:rsid w:val="00B70B64"/>
    <w:rsid w:val="00B72961"/>
    <w:rsid w:val="00B742F4"/>
    <w:rsid w:val="00B81CA6"/>
    <w:rsid w:val="00B830D1"/>
    <w:rsid w:val="00B919EB"/>
    <w:rsid w:val="00B93854"/>
    <w:rsid w:val="00B96C60"/>
    <w:rsid w:val="00BA0065"/>
    <w:rsid w:val="00BA10F6"/>
    <w:rsid w:val="00BA3453"/>
    <w:rsid w:val="00BB0112"/>
    <w:rsid w:val="00BB3AED"/>
    <w:rsid w:val="00BB5286"/>
    <w:rsid w:val="00BC0FEA"/>
    <w:rsid w:val="00BC4542"/>
    <w:rsid w:val="00BC4B3F"/>
    <w:rsid w:val="00BC5E9A"/>
    <w:rsid w:val="00BD0923"/>
    <w:rsid w:val="00BD4CD4"/>
    <w:rsid w:val="00BD551E"/>
    <w:rsid w:val="00BD7E05"/>
    <w:rsid w:val="00BE1D34"/>
    <w:rsid w:val="00BE6D4E"/>
    <w:rsid w:val="00BE6DD4"/>
    <w:rsid w:val="00BF56C8"/>
    <w:rsid w:val="00BF7183"/>
    <w:rsid w:val="00C07992"/>
    <w:rsid w:val="00C07F8F"/>
    <w:rsid w:val="00C16989"/>
    <w:rsid w:val="00C21B2E"/>
    <w:rsid w:val="00C228A2"/>
    <w:rsid w:val="00C272A3"/>
    <w:rsid w:val="00C32D87"/>
    <w:rsid w:val="00C32DAB"/>
    <w:rsid w:val="00C33393"/>
    <w:rsid w:val="00C33A50"/>
    <w:rsid w:val="00C3607F"/>
    <w:rsid w:val="00C454A8"/>
    <w:rsid w:val="00C46EC4"/>
    <w:rsid w:val="00C475FD"/>
    <w:rsid w:val="00C50D5C"/>
    <w:rsid w:val="00C51533"/>
    <w:rsid w:val="00C518A6"/>
    <w:rsid w:val="00C5277B"/>
    <w:rsid w:val="00C52E30"/>
    <w:rsid w:val="00C5525F"/>
    <w:rsid w:val="00C6018D"/>
    <w:rsid w:val="00C658F8"/>
    <w:rsid w:val="00C67E64"/>
    <w:rsid w:val="00C7298A"/>
    <w:rsid w:val="00C764CA"/>
    <w:rsid w:val="00C76D0D"/>
    <w:rsid w:val="00C82DF9"/>
    <w:rsid w:val="00C83667"/>
    <w:rsid w:val="00C938BF"/>
    <w:rsid w:val="00C965E4"/>
    <w:rsid w:val="00CA121C"/>
    <w:rsid w:val="00CA37C4"/>
    <w:rsid w:val="00CA69E0"/>
    <w:rsid w:val="00CC0162"/>
    <w:rsid w:val="00CC32ED"/>
    <w:rsid w:val="00CD72C7"/>
    <w:rsid w:val="00CE24E1"/>
    <w:rsid w:val="00CE4A9B"/>
    <w:rsid w:val="00CE78B6"/>
    <w:rsid w:val="00CE7A91"/>
    <w:rsid w:val="00CF008F"/>
    <w:rsid w:val="00CF01F1"/>
    <w:rsid w:val="00CF05EC"/>
    <w:rsid w:val="00CF086A"/>
    <w:rsid w:val="00D13965"/>
    <w:rsid w:val="00D1499D"/>
    <w:rsid w:val="00D1561C"/>
    <w:rsid w:val="00D21DF9"/>
    <w:rsid w:val="00D224CE"/>
    <w:rsid w:val="00D23BCE"/>
    <w:rsid w:val="00D3075A"/>
    <w:rsid w:val="00D325C8"/>
    <w:rsid w:val="00D342BB"/>
    <w:rsid w:val="00D35004"/>
    <w:rsid w:val="00D3546C"/>
    <w:rsid w:val="00D36216"/>
    <w:rsid w:val="00D41A85"/>
    <w:rsid w:val="00D421A9"/>
    <w:rsid w:val="00D42FBE"/>
    <w:rsid w:val="00D43601"/>
    <w:rsid w:val="00D43D21"/>
    <w:rsid w:val="00D43E28"/>
    <w:rsid w:val="00D43F43"/>
    <w:rsid w:val="00D43FC4"/>
    <w:rsid w:val="00D46601"/>
    <w:rsid w:val="00D51DEE"/>
    <w:rsid w:val="00D52E23"/>
    <w:rsid w:val="00D55ECD"/>
    <w:rsid w:val="00D569FC"/>
    <w:rsid w:val="00D577FB"/>
    <w:rsid w:val="00D60DCE"/>
    <w:rsid w:val="00D629C9"/>
    <w:rsid w:val="00D63178"/>
    <w:rsid w:val="00D6368E"/>
    <w:rsid w:val="00D667D8"/>
    <w:rsid w:val="00D70637"/>
    <w:rsid w:val="00D7091C"/>
    <w:rsid w:val="00D72BBC"/>
    <w:rsid w:val="00D76E90"/>
    <w:rsid w:val="00D772D7"/>
    <w:rsid w:val="00D82B6E"/>
    <w:rsid w:val="00D85C4C"/>
    <w:rsid w:val="00D93AE8"/>
    <w:rsid w:val="00D93DFD"/>
    <w:rsid w:val="00D94D3A"/>
    <w:rsid w:val="00D950D7"/>
    <w:rsid w:val="00D95935"/>
    <w:rsid w:val="00D95A52"/>
    <w:rsid w:val="00D9614D"/>
    <w:rsid w:val="00DA1C24"/>
    <w:rsid w:val="00DA2004"/>
    <w:rsid w:val="00DA3944"/>
    <w:rsid w:val="00DA5A10"/>
    <w:rsid w:val="00DB1497"/>
    <w:rsid w:val="00DC6C71"/>
    <w:rsid w:val="00DD0626"/>
    <w:rsid w:val="00DD24FE"/>
    <w:rsid w:val="00DD394A"/>
    <w:rsid w:val="00DE3701"/>
    <w:rsid w:val="00DE47AE"/>
    <w:rsid w:val="00DE6312"/>
    <w:rsid w:val="00DE7A47"/>
    <w:rsid w:val="00DF051B"/>
    <w:rsid w:val="00DF5296"/>
    <w:rsid w:val="00DF6AD6"/>
    <w:rsid w:val="00E02E8E"/>
    <w:rsid w:val="00E03546"/>
    <w:rsid w:val="00E06553"/>
    <w:rsid w:val="00E131D3"/>
    <w:rsid w:val="00E138A3"/>
    <w:rsid w:val="00E1475B"/>
    <w:rsid w:val="00E16C7F"/>
    <w:rsid w:val="00E17567"/>
    <w:rsid w:val="00E20424"/>
    <w:rsid w:val="00E20A82"/>
    <w:rsid w:val="00E24171"/>
    <w:rsid w:val="00E24A74"/>
    <w:rsid w:val="00E258B4"/>
    <w:rsid w:val="00E26A72"/>
    <w:rsid w:val="00E305CF"/>
    <w:rsid w:val="00E378CD"/>
    <w:rsid w:val="00E442B0"/>
    <w:rsid w:val="00E459B8"/>
    <w:rsid w:val="00E517E5"/>
    <w:rsid w:val="00E51819"/>
    <w:rsid w:val="00E51A54"/>
    <w:rsid w:val="00E53178"/>
    <w:rsid w:val="00E5490A"/>
    <w:rsid w:val="00E5579E"/>
    <w:rsid w:val="00E5625C"/>
    <w:rsid w:val="00E56368"/>
    <w:rsid w:val="00E6105A"/>
    <w:rsid w:val="00E61886"/>
    <w:rsid w:val="00E660A1"/>
    <w:rsid w:val="00E6724E"/>
    <w:rsid w:val="00E700E1"/>
    <w:rsid w:val="00E70226"/>
    <w:rsid w:val="00E70F6C"/>
    <w:rsid w:val="00E72990"/>
    <w:rsid w:val="00E73C69"/>
    <w:rsid w:val="00E73F06"/>
    <w:rsid w:val="00E754B5"/>
    <w:rsid w:val="00E7564D"/>
    <w:rsid w:val="00E86653"/>
    <w:rsid w:val="00E86FE5"/>
    <w:rsid w:val="00E9008A"/>
    <w:rsid w:val="00E93220"/>
    <w:rsid w:val="00E97A36"/>
    <w:rsid w:val="00EA077F"/>
    <w:rsid w:val="00EA3DAC"/>
    <w:rsid w:val="00EA4235"/>
    <w:rsid w:val="00EA5431"/>
    <w:rsid w:val="00EA6274"/>
    <w:rsid w:val="00EA62C0"/>
    <w:rsid w:val="00EA7EB8"/>
    <w:rsid w:val="00EA7F4B"/>
    <w:rsid w:val="00EB3AAE"/>
    <w:rsid w:val="00EB4266"/>
    <w:rsid w:val="00EB5D16"/>
    <w:rsid w:val="00EB6B3A"/>
    <w:rsid w:val="00EB76E0"/>
    <w:rsid w:val="00EC1A32"/>
    <w:rsid w:val="00EC1F8F"/>
    <w:rsid w:val="00EC38BE"/>
    <w:rsid w:val="00EC7C55"/>
    <w:rsid w:val="00ED3AA8"/>
    <w:rsid w:val="00ED3E04"/>
    <w:rsid w:val="00ED4309"/>
    <w:rsid w:val="00ED7023"/>
    <w:rsid w:val="00EE33B8"/>
    <w:rsid w:val="00EE42FC"/>
    <w:rsid w:val="00EF1459"/>
    <w:rsid w:val="00F02753"/>
    <w:rsid w:val="00F057D7"/>
    <w:rsid w:val="00F05DC1"/>
    <w:rsid w:val="00F07F10"/>
    <w:rsid w:val="00F109FA"/>
    <w:rsid w:val="00F11E6A"/>
    <w:rsid w:val="00F16432"/>
    <w:rsid w:val="00F3133E"/>
    <w:rsid w:val="00F35138"/>
    <w:rsid w:val="00F4036F"/>
    <w:rsid w:val="00F4314D"/>
    <w:rsid w:val="00F54161"/>
    <w:rsid w:val="00F57908"/>
    <w:rsid w:val="00F6026C"/>
    <w:rsid w:val="00F61324"/>
    <w:rsid w:val="00F64812"/>
    <w:rsid w:val="00F658AD"/>
    <w:rsid w:val="00F7426D"/>
    <w:rsid w:val="00F8560D"/>
    <w:rsid w:val="00F90259"/>
    <w:rsid w:val="00FA120D"/>
    <w:rsid w:val="00FA2966"/>
    <w:rsid w:val="00FA2CE8"/>
    <w:rsid w:val="00FA2ECD"/>
    <w:rsid w:val="00FA343A"/>
    <w:rsid w:val="00FA5F90"/>
    <w:rsid w:val="00FB0D36"/>
    <w:rsid w:val="00FB2A1E"/>
    <w:rsid w:val="00FB30EE"/>
    <w:rsid w:val="00FB7D1B"/>
    <w:rsid w:val="00FC09C0"/>
    <w:rsid w:val="00FC30B4"/>
    <w:rsid w:val="00FD05CB"/>
    <w:rsid w:val="00FD0960"/>
    <w:rsid w:val="00FD0D38"/>
    <w:rsid w:val="00FD1C40"/>
    <w:rsid w:val="00FD1E3C"/>
    <w:rsid w:val="00FD2AA4"/>
    <w:rsid w:val="00FE7DE5"/>
    <w:rsid w:val="00FF0BA1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02DDF"/>
  <w15:docId w15:val="{50E33F0F-63F6-4352-A0BF-BBFF17E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FBE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55FBE"/>
    <w:pPr>
      <w:ind w:left="720"/>
      <w:contextualSpacing/>
    </w:pPr>
  </w:style>
  <w:style w:type="paragraph" w:styleId="Sinespaciado">
    <w:name w:val="No Spacing"/>
    <w:uiPriority w:val="99"/>
    <w:qFormat/>
    <w:rsid w:val="00155FBE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FBE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55F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FBE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1B213B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C4B3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950D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52B6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A47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E5490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ED4309"/>
    <w:pPr>
      <w:spacing w:after="0" w:line="240" w:lineRule="auto"/>
    </w:pPr>
    <w:rPr>
      <w:rFonts w:eastAsiaTheme="minorEastAsia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ED430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7B62E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1871E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2F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DF5296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75C60"/>
    <w:pPr>
      <w:autoSpaceDE w:val="0"/>
      <w:autoSpaceDN w:val="0"/>
      <w:adjustRightInd w:val="0"/>
      <w:spacing w:after="0" w:line="240" w:lineRule="auto"/>
    </w:pPr>
    <w:rPr>
      <w:rFonts w:ascii="HelveticaNeueLT Std Lt Cn" w:eastAsia="Calibri" w:hAnsi="HelveticaNeueLT Std Lt Cn" w:cs="HelveticaNeueLT Std Lt Cn"/>
      <w:color w:val="000000"/>
      <w:sz w:val="24"/>
      <w:szCs w:val="24"/>
      <w:lang w:val="es-ES" w:eastAsia="es-ES"/>
    </w:rPr>
  </w:style>
  <w:style w:type="table" w:customStyle="1" w:styleId="Tablaconcuadrcula15">
    <w:name w:val="Tabla con cuadrícula15"/>
    <w:basedOn w:val="Tablanormal"/>
    <w:next w:val="Tablaconcuadrcula"/>
    <w:uiPriority w:val="59"/>
    <w:rsid w:val="00275C60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A65BEA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011390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01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2743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Rubilar</cp:lastModifiedBy>
  <cp:revision>3</cp:revision>
  <cp:lastPrinted>2014-06-04T15:57:00Z</cp:lastPrinted>
  <dcterms:created xsi:type="dcterms:W3CDTF">2019-06-04T19:48:00Z</dcterms:created>
  <dcterms:modified xsi:type="dcterms:W3CDTF">2019-06-04T19:50:00Z</dcterms:modified>
</cp:coreProperties>
</file>