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355F" w14:textId="77777777" w:rsidR="00B37886" w:rsidRPr="00B37886" w:rsidRDefault="00B37886" w:rsidP="00412F3B">
      <w:pPr>
        <w:jc w:val="center"/>
        <w:rPr>
          <w:rFonts w:ascii="Arial" w:hAnsi="Arial" w:cs="Arial"/>
          <w:b/>
          <w:sz w:val="28"/>
          <w:szCs w:val="28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68AC9B3" wp14:editId="060C5445">
            <wp:simplePos x="0" y="0"/>
            <wp:positionH relativeFrom="column">
              <wp:posOffset>-461010</wp:posOffset>
            </wp:positionH>
            <wp:positionV relativeFrom="paragraph">
              <wp:posOffset>-452120</wp:posOffset>
            </wp:positionV>
            <wp:extent cx="1346200" cy="127635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97626" w14:textId="77777777" w:rsidR="00B37886" w:rsidRPr="00B37886" w:rsidRDefault="00B37886" w:rsidP="00412F3B">
      <w:pPr>
        <w:jc w:val="center"/>
        <w:rPr>
          <w:rFonts w:ascii="Arial" w:hAnsi="Arial" w:cs="Arial"/>
          <w:b/>
          <w:sz w:val="28"/>
          <w:szCs w:val="28"/>
        </w:rPr>
      </w:pPr>
    </w:p>
    <w:p w14:paraId="4608F5F4" w14:textId="77777777" w:rsidR="00FA58A7" w:rsidRDefault="00FA58A7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56545D" w14:textId="22097F69" w:rsidR="00DB01BC" w:rsidRDefault="00D95900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0549">
        <w:rPr>
          <w:rFonts w:ascii="Arial" w:hAnsi="Arial" w:cs="Arial"/>
          <w:b/>
          <w:sz w:val="28"/>
          <w:szCs w:val="28"/>
          <w:u w:val="single"/>
        </w:rPr>
        <w:t xml:space="preserve">PLAN LECTOR </w:t>
      </w:r>
      <w:r w:rsidR="00B60549" w:rsidRPr="00B60549">
        <w:rPr>
          <w:rFonts w:ascii="Arial" w:hAnsi="Arial" w:cs="Arial"/>
          <w:b/>
          <w:sz w:val="28"/>
          <w:szCs w:val="28"/>
          <w:u w:val="single"/>
        </w:rPr>
        <w:t>1° AÑO</w:t>
      </w:r>
      <w:r w:rsidR="008B4E69" w:rsidRPr="00B60549">
        <w:rPr>
          <w:rFonts w:ascii="Arial" w:hAnsi="Arial" w:cs="Arial"/>
          <w:b/>
          <w:sz w:val="28"/>
          <w:szCs w:val="28"/>
          <w:u w:val="single"/>
        </w:rPr>
        <w:t xml:space="preserve"> BÁ</w:t>
      </w:r>
      <w:r w:rsidRPr="00B60549">
        <w:rPr>
          <w:rFonts w:ascii="Arial" w:hAnsi="Arial" w:cs="Arial"/>
          <w:b/>
          <w:sz w:val="28"/>
          <w:szCs w:val="28"/>
          <w:u w:val="single"/>
        </w:rPr>
        <w:t>SICO 202</w:t>
      </w:r>
      <w:r w:rsidR="00977FD5" w:rsidRPr="00B60549">
        <w:rPr>
          <w:rFonts w:ascii="Arial" w:hAnsi="Arial" w:cs="Arial"/>
          <w:b/>
          <w:sz w:val="28"/>
          <w:szCs w:val="28"/>
          <w:u w:val="single"/>
        </w:rPr>
        <w:t>2</w:t>
      </w:r>
    </w:p>
    <w:p w14:paraId="6169964A" w14:textId="77777777" w:rsidR="00FA58A7" w:rsidRPr="00B60549" w:rsidRDefault="00FA58A7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2"/>
        <w:gridCol w:w="2268"/>
      </w:tblGrid>
      <w:tr w:rsidR="00B60549" w:rsidRPr="00AF13C7" w14:paraId="76273FD7" w14:textId="77777777" w:rsidTr="00266074">
        <w:trPr>
          <w:trHeight w:val="954"/>
        </w:trPr>
        <w:tc>
          <w:tcPr>
            <w:tcW w:w="2268" w:type="dxa"/>
          </w:tcPr>
          <w:p w14:paraId="63A7833A" w14:textId="77777777" w:rsidR="00B60549" w:rsidRPr="00D90DB5" w:rsidRDefault="00B60549" w:rsidP="00266074">
            <w:pPr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Título</w:t>
            </w:r>
          </w:p>
        </w:tc>
        <w:tc>
          <w:tcPr>
            <w:tcW w:w="2126" w:type="dxa"/>
          </w:tcPr>
          <w:p w14:paraId="2C6234A5" w14:textId="77777777" w:rsidR="00B60549" w:rsidRPr="00D90DB5" w:rsidRDefault="00B60549" w:rsidP="00266074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Autor</w:t>
            </w:r>
          </w:p>
        </w:tc>
        <w:tc>
          <w:tcPr>
            <w:tcW w:w="2552" w:type="dxa"/>
          </w:tcPr>
          <w:p w14:paraId="4E8A58FC" w14:textId="77777777" w:rsidR="00B60549" w:rsidRPr="00D90DB5" w:rsidRDefault="00B60549" w:rsidP="00266074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Editorial</w:t>
            </w:r>
          </w:p>
        </w:tc>
        <w:tc>
          <w:tcPr>
            <w:tcW w:w="2268" w:type="dxa"/>
          </w:tcPr>
          <w:p w14:paraId="2C849A7C" w14:textId="77777777" w:rsidR="00B60549" w:rsidRPr="00D90DB5" w:rsidRDefault="00B60549" w:rsidP="00266074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D90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Mes</w:t>
            </w:r>
          </w:p>
        </w:tc>
      </w:tr>
      <w:tr w:rsidR="00B60549" w:rsidRPr="00AF13C7" w14:paraId="7364699E" w14:textId="77777777" w:rsidTr="00175276">
        <w:trPr>
          <w:trHeight w:val="9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0F2B" w14:textId="7E5FF14E" w:rsidR="00B60549" w:rsidRPr="00FA58A7" w:rsidRDefault="00B60549" w:rsidP="00B60549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es-ES"/>
              </w:rPr>
            </w:pPr>
            <w:r w:rsidRPr="00B60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CL" w:eastAsia="es-CL"/>
              </w:rPr>
              <w:t>“Lili Lana”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CC65" w14:textId="7A3B6BB9" w:rsidR="00B60549" w:rsidRPr="00FA58A7" w:rsidRDefault="00B60549" w:rsidP="00B60549">
            <w:pPr>
              <w:spacing w:line="275" w:lineRule="exact"/>
              <w:ind w:left="230" w:righ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Paula Vásquez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2E7C" w14:textId="2D54C4BA" w:rsidR="00B60549" w:rsidRPr="00FA58A7" w:rsidRDefault="00B60549" w:rsidP="00B60549">
            <w:pPr>
              <w:ind w:left="161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Alfaguara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252F" w14:textId="6AAE5D30" w:rsidR="00B60549" w:rsidRPr="00FA58A7" w:rsidRDefault="00B60549" w:rsidP="00B60549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Mayo</w:t>
            </w:r>
          </w:p>
        </w:tc>
      </w:tr>
      <w:tr w:rsidR="00B60549" w:rsidRPr="00AF13C7" w14:paraId="7B84862E" w14:textId="77777777" w:rsidTr="00175276">
        <w:trPr>
          <w:trHeight w:val="9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C1AA" w14:textId="4EDBB392" w:rsidR="00B60549" w:rsidRPr="00FA58A7" w:rsidRDefault="00B60549" w:rsidP="00B60549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es-ES"/>
              </w:rPr>
            </w:pPr>
            <w:r w:rsidRPr="00B60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CL" w:eastAsia="es-CL"/>
              </w:rPr>
              <w:t>“No funciona la tele”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68CEB" w14:textId="4C02A466" w:rsidR="00B60549" w:rsidRPr="00FA58A7" w:rsidRDefault="00B60549" w:rsidP="00B605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Glenn McCoy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249F" w14:textId="1C69ACC8" w:rsidR="00B60549" w:rsidRPr="00FA58A7" w:rsidRDefault="00B60549" w:rsidP="00B60549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8"/>
                <w:szCs w:val="28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Alfaguara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AD00" w14:textId="7795606F" w:rsidR="00B60549" w:rsidRPr="00FA58A7" w:rsidRDefault="00B60549" w:rsidP="00B60549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Agosto</w:t>
            </w:r>
          </w:p>
        </w:tc>
      </w:tr>
      <w:tr w:rsidR="00B60549" w:rsidRPr="00AF13C7" w14:paraId="37FDF0D6" w14:textId="77777777" w:rsidTr="00175276">
        <w:trPr>
          <w:trHeight w:val="9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2FEB" w14:textId="77777777" w:rsidR="00B60549" w:rsidRPr="00B60549" w:rsidRDefault="00B60549" w:rsidP="00B605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</w:pPr>
            <w:r w:rsidRPr="00B60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CL" w:eastAsia="es-CL"/>
              </w:rPr>
              <w:t>“El día de Manuel”</w:t>
            </w:r>
          </w:p>
          <w:p w14:paraId="261C80DC" w14:textId="38A16AB3" w:rsidR="00B60549" w:rsidRPr="00FA58A7" w:rsidRDefault="00B60549" w:rsidP="00B60549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es-E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42ED" w14:textId="5E0E09A5" w:rsidR="00B60549" w:rsidRPr="00FA58A7" w:rsidRDefault="00B60549" w:rsidP="00B605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María José Ferrada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CFA2" w14:textId="5B94F8C6" w:rsidR="00B60549" w:rsidRPr="00FA58A7" w:rsidRDefault="00B60549" w:rsidP="00B60549">
            <w:pPr>
              <w:tabs>
                <w:tab w:val="left" w:pos="2705"/>
              </w:tabs>
              <w:ind w:left="444" w:right="715"/>
              <w:rPr>
                <w:rFonts w:ascii="Arial" w:hAnsi="Arial" w:cs="Arial"/>
                <w:sz w:val="28"/>
                <w:szCs w:val="28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Alfaguara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2443" w14:textId="36690938" w:rsidR="00B60549" w:rsidRPr="00FA58A7" w:rsidRDefault="00B60549" w:rsidP="00B60549">
            <w:pPr>
              <w:ind w:left="304" w:right="191" w:hanging="8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B60549">
              <w:rPr>
                <w:rFonts w:ascii="Arial" w:eastAsia="Times New Roman" w:hAnsi="Arial" w:cs="Arial"/>
                <w:color w:val="000000"/>
                <w:sz w:val="28"/>
                <w:szCs w:val="28"/>
                <w:lang w:val="es-CL" w:eastAsia="es-CL"/>
              </w:rPr>
              <w:t>Noviembre</w:t>
            </w:r>
          </w:p>
        </w:tc>
      </w:tr>
    </w:tbl>
    <w:p w14:paraId="53EF5557" w14:textId="093480AF" w:rsidR="00460BCB" w:rsidRDefault="00460BCB">
      <w:pPr>
        <w:rPr>
          <w:rFonts w:ascii="Arial" w:hAnsi="Arial" w:cs="Arial"/>
          <w:sz w:val="28"/>
          <w:szCs w:val="28"/>
        </w:rPr>
      </w:pPr>
    </w:p>
    <w:p w14:paraId="3E395F0A" w14:textId="39FFD594" w:rsidR="00B60549" w:rsidRDefault="00B60549">
      <w:pPr>
        <w:rPr>
          <w:rFonts w:ascii="Arial" w:hAnsi="Arial" w:cs="Arial"/>
          <w:sz w:val="28"/>
          <w:szCs w:val="28"/>
        </w:rPr>
      </w:pPr>
    </w:p>
    <w:p w14:paraId="26B16B87" w14:textId="7F76EEEF" w:rsidR="00B60549" w:rsidRDefault="00B60549">
      <w:pPr>
        <w:rPr>
          <w:rFonts w:ascii="Arial" w:hAnsi="Arial" w:cs="Arial"/>
          <w:sz w:val="28"/>
          <w:szCs w:val="28"/>
        </w:rPr>
      </w:pPr>
    </w:p>
    <w:p w14:paraId="10B93F50" w14:textId="2DBE9689" w:rsidR="00B60549" w:rsidRDefault="00B60549">
      <w:pPr>
        <w:rPr>
          <w:rFonts w:ascii="Arial" w:hAnsi="Arial" w:cs="Arial"/>
          <w:sz w:val="28"/>
          <w:szCs w:val="28"/>
        </w:rPr>
      </w:pPr>
    </w:p>
    <w:p w14:paraId="03A1E1A3" w14:textId="7459D1D9" w:rsidR="00B60549" w:rsidRDefault="00B60549">
      <w:pPr>
        <w:rPr>
          <w:rFonts w:ascii="Arial" w:hAnsi="Arial" w:cs="Arial"/>
          <w:sz w:val="28"/>
          <w:szCs w:val="28"/>
        </w:rPr>
      </w:pPr>
    </w:p>
    <w:p w14:paraId="34D47568" w14:textId="55A8EF1F" w:rsidR="00B60549" w:rsidRDefault="00B60549">
      <w:pPr>
        <w:rPr>
          <w:rFonts w:ascii="Arial" w:hAnsi="Arial" w:cs="Arial"/>
          <w:sz w:val="28"/>
          <w:szCs w:val="28"/>
        </w:rPr>
      </w:pPr>
    </w:p>
    <w:p w14:paraId="4CEA5805" w14:textId="553F96E6" w:rsidR="00B60549" w:rsidRDefault="00B60549">
      <w:pPr>
        <w:rPr>
          <w:rFonts w:ascii="Arial" w:hAnsi="Arial" w:cs="Arial"/>
          <w:sz w:val="28"/>
          <w:szCs w:val="28"/>
        </w:rPr>
      </w:pPr>
    </w:p>
    <w:p w14:paraId="038CE2A7" w14:textId="4EDFE620" w:rsidR="00B60549" w:rsidRDefault="00B60549">
      <w:pPr>
        <w:rPr>
          <w:rFonts w:ascii="Arial" w:hAnsi="Arial" w:cs="Arial"/>
          <w:sz w:val="28"/>
          <w:szCs w:val="28"/>
        </w:rPr>
      </w:pPr>
    </w:p>
    <w:p w14:paraId="7E8C4212" w14:textId="65CFB4AF" w:rsidR="00B60549" w:rsidRDefault="00B60549">
      <w:pPr>
        <w:rPr>
          <w:rFonts w:ascii="Arial" w:hAnsi="Arial" w:cs="Arial"/>
          <w:sz w:val="28"/>
          <w:szCs w:val="28"/>
        </w:rPr>
      </w:pPr>
    </w:p>
    <w:p w14:paraId="6C53790F" w14:textId="77777777" w:rsidR="00B60549" w:rsidRDefault="00B60549">
      <w:pPr>
        <w:rPr>
          <w:rFonts w:ascii="Arial" w:hAnsi="Arial" w:cs="Arial"/>
          <w:sz w:val="28"/>
          <w:szCs w:val="28"/>
        </w:rPr>
      </w:pPr>
    </w:p>
    <w:p w14:paraId="552FEA92" w14:textId="77777777" w:rsidR="00460BCB" w:rsidRDefault="00460BCB">
      <w:pPr>
        <w:rPr>
          <w:rFonts w:ascii="Arial" w:hAnsi="Arial" w:cs="Arial"/>
          <w:sz w:val="28"/>
          <w:szCs w:val="28"/>
        </w:rPr>
      </w:pPr>
    </w:p>
    <w:p w14:paraId="2A46D096" w14:textId="77777777" w:rsidR="008B4E69" w:rsidRDefault="008B4E69" w:rsidP="008B4E69">
      <w:pPr>
        <w:jc w:val="center"/>
        <w:rPr>
          <w:rFonts w:ascii="Arial" w:hAnsi="Arial" w:cs="Arial"/>
          <w:sz w:val="28"/>
          <w:szCs w:val="28"/>
        </w:rPr>
      </w:pPr>
    </w:p>
    <w:p w14:paraId="79BCD365" w14:textId="77777777" w:rsidR="001911D4" w:rsidRDefault="001911D4" w:rsidP="008B4E69">
      <w:pPr>
        <w:jc w:val="center"/>
        <w:rPr>
          <w:rFonts w:ascii="Arial" w:hAnsi="Arial" w:cs="Arial"/>
          <w:sz w:val="28"/>
          <w:szCs w:val="28"/>
        </w:rPr>
      </w:pPr>
    </w:p>
    <w:p w14:paraId="5C06BFC7" w14:textId="77777777" w:rsidR="00DD19A3" w:rsidRPr="00B37886" w:rsidRDefault="008B4E69" w:rsidP="0057196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CA1C1A4" wp14:editId="248E7AC2">
            <wp:extent cx="4447540" cy="2628900"/>
            <wp:effectExtent l="0" t="0" r="0" b="0"/>
            <wp:docPr id="2" name="Imagen 2" descr="Resultado de imagen para niÃ±os le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Ã±os ley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2" b="8465"/>
                    <a:stretch/>
                  </pic:blipFill>
                  <pic:spPr bwMode="auto">
                    <a:xfrm>
                      <a:off x="0" y="0"/>
                      <a:ext cx="4455008" cy="26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81953" w14:textId="77777777" w:rsidR="00DD19A3" w:rsidRPr="00B37886" w:rsidRDefault="00DD19A3">
      <w:pPr>
        <w:rPr>
          <w:rFonts w:ascii="Arial" w:hAnsi="Arial" w:cs="Arial"/>
          <w:sz w:val="28"/>
          <w:szCs w:val="28"/>
        </w:rPr>
      </w:pPr>
    </w:p>
    <w:p w14:paraId="0DF04B70" w14:textId="77777777" w:rsidR="00091D08" w:rsidRDefault="00091D08" w:rsidP="002C78D8">
      <w:pPr>
        <w:jc w:val="center"/>
        <w:rPr>
          <w:rFonts w:ascii="Arial" w:hAnsi="Arial" w:cs="Arial"/>
          <w:sz w:val="28"/>
          <w:szCs w:val="28"/>
        </w:rPr>
      </w:pPr>
    </w:p>
    <w:sectPr w:rsidR="00091D08" w:rsidSect="00B3788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C0F"/>
    <w:multiLevelType w:val="hybridMultilevel"/>
    <w:tmpl w:val="5046171C"/>
    <w:lvl w:ilvl="0" w:tplc="B3DA2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3CB4"/>
    <w:multiLevelType w:val="hybridMultilevel"/>
    <w:tmpl w:val="BEF420AE"/>
    <w:lvl w:ilvl="0" w:tplc="2C541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676559">
    <w:abstractNumId w:val="0"/>
  </w:num>
  <w:num w:numId="2" w16cid:durableId="9248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3B"/>
    <w:rsid w:val="00091D08"/>
    <w:rsid w:val="00132DE7"/>
    <w:rsid w:val="001911D4"/>
    <w:rsid w:val="001C76DB"/>
    <w:rsid w:val="00260D43"/>
    <w:rsid w:val="002B48B4"/>
    <w:rsid w:val="002C78D8"/>
    <w:rsid w:val="003147CE"/>
    <w:rsid w:val="00375095"/>
    <w:rsid w:val="00412222"/>
    <w:rsid w:val="00412F3B"/>
    <w:rsid w:val="00460BCB"/>
    <w:rsid w:val="004F446B"/>
    <w:rsid w:val="00515CCB"/>
    <w:rsid w:val="00571961"/>
    <w:rsid w:val="00590410"/>
    <w:rsid w:val="005D61A0"/>
    <w:rsid w:val="007838C8"/>
    <w:rsid w:val="007F4D82"/>
    <w:rsid w:val="00811CBB"/>
    <w:rsid w:val="008B4E69"/>
    <w:rsid w:val="0092541A"/>
    <w:rsid w:val="009504D6"/>
    <w:rsid w:val="00950CAA"/>
    <w:rsid w:val="00977FD5"/>
    <w:rsid w:val="009C38DE"/>
    <w:rsid w:val="009D4D9E"/>
    <w:rsid w:val="00A44F97"/>
    <w:rsid w:val="00AA4E40"/>
    <w:rsid w:val="00B37886"/>
    <w:rsid w:val="00B37952"/>
    <w:rsid w:val="00B60549"/>
    <w:rsid w:val="00BD0A83"/>
    <w:rsid w:val="00C12CD6"/>
    <w:rsid w:val="00CE495C"/>
    <w:rsid w:val="00D95900"/>
    <w:rsid w:val="00DB01BC"/>
    <w:rsid w:val="00DD19A3"/>
    <w:rsid w:val="00DE60AA"/>
    <w:rsid w:val="00E15C24"/>
    <w:rsid w:val="00EB133D"/>
    <w:rsid w:val="00F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C6BD"/>
  <w15:chartTrackingRefBased/>
  <w15:docId w15:val="{97B028E9-24C0-4D40-BCC2-4057128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E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054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Soledad Mondaca Zerega</dc:creator>
  <cp:keywords/>
  <dc:description/>
  <cp:lastModifiedBy>Esperanza Delgadillo</cp:lastModifiedBy>
  <cp:revision>5</cp:revision>
  <dcterms:created xsi:type="dcterms:W3CDTF">2021-12-21T18:26:00Z</dcterms:created>
  <dcterms:modified xsi:type="dcterms:W3CDTF">2022-04-25T19:14:00Z</dcterms:modified>
</cp:coreProperties>
</file>